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B0" w:rsidRDefault="00F717F4">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311785</wp:posOffset>
            </wp:positionH>
            <wp:positionV relativeFrom="paragraph">
              <wp:posOffset>0</wp:posOffset>
            </wp:positionV>
            <wp:extent cx="5760720" cy="8399145"/>
            <wp:effectExtent l="0" t="0" r="0" b="1905"/>
            <wp:wrapThrough wrapText="bothSides">
              <wp:wrapPolygon edited="0">
                <wp:start x="0" y="0"/>
                <wp:lineTo x="0" y="21556"/>
                <wp:lineTo x="21500" y="21556"/>
                <wp:lineTo x="2150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eNotion6_pag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8399145"/>
                    </a:xfrm>
                    <a:prstGeom prst="rect">
                      <a:avLst/>
                    </a:prstGeom>
                  </pic:spPr>
                </pic:pic>
              </a:graphicData>
            </a:graphic>
            <wp14:sizeRelH relativeFrom="page">
              <wp14:pctWidth>0</wp14:pctWidth>
            </wp14:sizeRelH>
            <wp14:sizeRelV relativeFrom="page">
              <wp14:pctHeight>0</wp14:pctHeight>
            </wp14:sizeRelV>
          </wp:anchor>
        </w:drawing>
      </w:r>
    </w:p>
    <w:p w:rsidR="005D06E1" w:rsidRDefault="005D06E1">
      <w:r>
        <w:rPr>
          <w:noProof/>
          <w:lang w:eastAsia="fr-FR"/>
        </w:rPr>
        <w:lastRenderedPageBreak/>
        <w:drawing>
          <wp:anchor distT="0" distB="0" distL="114300" distR="114300" simplePos="0" relativeHeight="251659264" behindDoc="1" locked="0" layoutInCell="1" allowOverlap="1">
            <wp:simplePos x="0" y="0"/>
            <wp:positionH relativeFrom="column">
              <wp:posOffset>-404495</wp:posOffset>
            </wp:positionH>
            <wp:positionV relativeFrom="paragraph">
              <wp:posOffset>-635</wp:posOffset>
            </wp:positionV>
            <wp:extent cx="5760720" cy="447103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heNotion6_pag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471035"/>
                    </a:xfrm>
                    <a:prstGeom prst="rect">
                      <a:avLst/>
                    </a:prstGeom>
                  </pic:spPr>
                </pic:pic>
              </a:graphicData>
            </a:graphic>
            <wp14:sizeRelH relativeFrom="page">
              <wp14:pctWidth>0</wp14:pctWidth>
            </wp14:sizeRelH>
            <wp14:sizeRelV relativeFrom="page">
              <wp14:pctHeight>0</wp14:pctHeight>
            </wp14:sizeRelV>
          </wp:anchor>
        </w:drawing>
      </w:r>
    </w:p>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p w:rsidR="005D06E1" w:rsidRDefault="005D06E1">
      <w:r>
        <w:br w:type="page"/>
      </w:r>
    </w:p>
    <w:p w:rsidR="005D06E1" w:rsidRDefault="005D06E1"/>
    <w:p w:rsidR="00C86EF5" w:rsidRPr="00965E39" w:rsidRDefault="00C86EF5" w:rsidP="00C86EF5">
      <w:pPr>
        <w:jc w:val="center"/>
        <w:rPr>
          <w:rFonts w:ascii="Century Gothic" w:hAnsi="Century Gothic" w:cstheme="majorHAnsi"/>
          <w:b/>
          <w:sz w:val="24"/>
          <w:szCs w:val="24"/>
        </w:rPr>
      </w:pPr>
      <w:r w:rsidRPr="00965E39">
        <w:rPr>
          <w:rFonts w:ascii="Century Gothic" w:hAnsi="Century Gothic" w:cstheme="majorHAnsi"/>
          <w:b/>
          <w:sz w:val="24"/>
          <w:szCs w:val="24"/>
        </w:rPr>
        <w:t xml:space="preserve">Exercices </w:t>
      </w:r>
      <w:r>
        <w:rPr>
          <w:rFonts w:ascii="Century Gothic" w:hAnsi="Century Gothic" w:cstheme="majorHAnsi"/>
          <w:b/>
          <w:sz w:val="24"/>
          <w:szCs w:val="24"/>
        </w:rPr>
        <w:t>d’application</w:t>
      </w:r>
    </w:p>
    <w:p w:rsidR="00C86EF5" w:rsidRDefault="00C86EF5" w:rsidP="00C86EF5"/>
    <w:p w:rsidR="00C86EF5" w:rsidRDefault="00C86EF5" w:rsidP="00C86EF5"/>
    <w:p w:rsidR="00C86EF5" w:rsidRPr="00946EFD" w:rsidRDefault="00C86EF5" w:rsidP="00C86EF5">
      <w:pPr>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t>Exercice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1</w:t>
      </w:r>
    </w:p>
    <w:p w:rsidR="00C86EF5" w:rsidRDefault="00C86EF5" w:rsidP="00C86EF5">
      <w:pPr>
        <w:rPr>
          <w:rFonts w:ascii="Century Gothic" w:hAnsi="Century Gothic"/>
          <w:b/>
          <w:sz w:val="24"/>
          <w:szCs w:val="24"/>
        </w:rPr>
      </w:pPr>
      <w:r w:rsidRPr="00965E39">
        <w:rPr>
          <w:rFonts w:ascii="Century Gothic" w:hAnsi="Century Gothic" w:cstheme="majorHAnsi"/>
          <w:color w:val="A6A6A6" w:themeColor="background1" w:themeShade="A6"/>
          <w:sz w:val="24"/>
          <w:szCs w:val="24"/>
        </w:rPr>
        <w:sym w:font="Symbol" w:char="F0B7"/>
      </w:r>
      <w:r>
        <w:rPr>
          <w:rFonts w:ascii="Century Gothic" w:hAnsi="Century Gothic" w:cstheme="majorHAnsi"/>
          <w:color w:val="A6A6A6" w:themeColor="background1" w:themeShade="A6"/>
          <w:sz w:val="24"/>
          <w:szCs w:val="24"/>
        </w:rPr>
        <w:t xml:space="preserve"> </w:t>
      </w:r>
      <w:r w:rsidR="0072534B" w:rsidRPr="0072534B">
        <w:rPr>
          <w:rFonts w:ascii="Century Gothic" w:hAnsi="Century Gothic"/>
          <w:b/>
          <w:sz w:val="24"/>
          <w:szCs w:val="24"/>
        </w:rPr>
        <w:t xml:space="preserve">Pour chacun des textes suivants, j’indique le statut du narrateur </w:t>
      </w:r>
      <w:r w:rsidR="0072534B">
        <w:rPr>
          <w:rFonts w:ascii="Century Gothic" w:hAnsi="Century Gothic"/>
          <w:b/>
          <w:sz w:val="24"/>
          <w:szCs w:val="24"/>
        </w:rPr>
        <w:br/>
      </w:r>
      <w:r w:rsidR="0072534B" w:rsidRPr="0072534B">
        <w:rPr>
          <w:rFonts w:ascii="Century Gothic" w:hAnsi="Century Gothic"/>
          <w:b/>
          <w:sz w:val="24"/>
          <w:szCs w:val="24"/>
        </w:rPr>
        <w:t>(narrateur intérieur/narrateur extérieur) et j’explique ma réponse.</w:t>
      </w:r>
    </w:p>
    <w:p w:rsidR="0072534B" w:rsidRDefault="0072534B" w:rsidP="00C86EF5">
      <w:pPr>
        <w:rPr>
          <w:rFonts w:ascii="Century Gothic" w:hAnsi="Century Gothic"/>
          <w:b/>
          <w:sz w:val="24"/>
          <w:szCs w:val="24"/>
        </w:rPr>
      </w:pPr>
    </w:p>
    <w:p w:rsidR="0072534B" w:rsidRPr="0072534B" w:rsidRDefault="0072534B" w:rsidP="0072534B">
      <w:pPr>
        <w:spacing w:after="0" w:line="360" w:lineRule="auto"/>
        <w:rPr>
          <w:rFonts w:ascii="Century Gothic" w:hAnsi="Century Gothic"/>
          <w:b/>
          <w:color w:val="A6A6A6" w:themeColor="background1" w:themeShade="A6"/>
          <w:sz w:val="24"/>
          <w:szCs w:val="24"/>
        </w:rPr>
      </w:pPr>
      <w:r w:rsidRPr="0072534B">
        <w:rPr>
          <w:rFonts w:ascii="Century Gothic" w:hAnsi="Century Gothic"/>
          <w:b/>
          <w:color w:val="A6A6A6" w:themeColor="background1" w:themeShade="A6"/>
          <w:sz w:val="24"/>
          <w:szCs w:val="24"/>
        </w:rPr>
        <w:t>Texte 1</w:t>
      </w:r>
    </w:p>
    <w:p w:rsidR="00561055" w:rsidRDefault="00226BB2" w:rsidP="0072534B">
      <w:pPr>
        <w:spacing w:after="0" w:line="360" w:lineRule="auto"/>
        <w:rPr>
          <w:rFonts w:ascii="Century Gothic" w:hAnsi="Century Gothic"/>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1312" behindDoc="0" locked="0" layoutInCell="1" allowOverlap="1" wp14:anchorId="72B9C3F9" wp14:editId="5BA014DA">
                <wp:simplePos x="0" y="0"/>
                <wp:positionH relativeFrom="margin">
                  <wp:posOffset>-221615</wp:posOffset>
                </wp:positionH>
                <wp:positionV relativeFrom="paragraph">
                  <wp:posOffset>129540</wp:posOffset>
                </wp:positionV>
                <wp:extent cx="6187440" cy="23545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6187440" cy="235458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E9313" id="Rectangle 3" o:spid="_x0000_s1026" style="position:absolute;margin-left:-17.45pt;margin-top:10.2pt;width:487.2pt;height:18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" filled="f" strokecolor="#a5a5a5 [2092]" strokeweight=".25pt">
                <w10:wrap anchorx="margin"/>
              </v:rect>
            </w:pict>
          </mc:Fallback>
        </mc:AlternateContent>
      </w:r>
    </w:p>
    <w:p w:rsidR="0072534B" w:rsidRPr="0072534B" w:rsidRDefault="0072534B" w:rsidP="0072534B">
      <w:pPr>
        <w:spacing w:after="0" w:line="360" w:lineRule="auto"/>
        <w:rPr>
          <w:rFonts w:ascii="Century Gothic" w:hAnsi="Century Gothic"/>
          <w:sz w:val="24"/>
          <w:szCs w:val="24"/>
        </w:rPr>
      </w:pPr>
      <w:r w:rsidRPr="0072534B">
        <w:rPr>
          <w:rFonts w:ascii="Century Gothic" w:hAnsi="Century Gothic"/>
          <w:sz w:val="24"/>
          <w:szCs w:val="24"/>
        </w:rPr>
        <w:t xml:space="preserve">Elle descendit au salon. Il était sombre derrière ses volets fermés </w:t>
      </w:r>
      <w:r w:rsidR="00D36F36">
        <w:rPr>
          <w:rFonts w:ascii="Century Gothic" w:hAnsi="Century Gothic"/>
          <w:sz w:val="24"/>
          <w:szCs w:val="24"/>
        </w:rPr>
        <w:t xml:space="preserve">                      </w:t>
      </w:r>
      <w:r w:rsidR="00561055">
        <w:rPr>
          <w:rFonts w:ascii="Century Gothic" w:hAnsi="Century Gothic"/>
          <w:sz w:val="24"/>
          <w:szCs w:val="24"/>
        </w:rPr>
        <w:br/>
      </w:r>
      <w:r w:rsidRPr="0072534B">
        <w:rPr>
          <w:rFonts w:ascii="Century Gothic" w:hAnsi="Century Gothic"/>
          <w:sz w:val="24"/>
          <w:szCs w:val="24"/>
        </w:rPr>
        <w:t xml:space="preserve">et elle fut quelque temps avant d’y rien distinguer ; puis, son regard s’habituant à l’obscurité, elle reconnut peu à peu les hautes tapisseries </w:t>
      </w:r>
      <w:r w:rsidR="00561055">
        <w:rPr>
          <w:rFonts w:ascii="Century Gothic" w:hAnsi="Century Gothic"/>
          <w:sz w:val="24"/>
          <w:szCs w:val="24"/>
        </w:rPr>
        <w:br/>
      </w:r>
      <w:r w:rsidRPr="0072534B">
        <w:rPr>
          <w:rFonts w:ascii="Century Gothic" w:hAnsi="Century Gothic"/>
          <w:sz w:val="24"/>
          <w:szCs w:val="24"/>
        </w:rPr>
        <w:t xml:space="preserve">où se promenaient des oiseaux. Deux fauteuils étaient restés devant </w:t>
      </w:r>
      <w:r w:rsidR="00561055">
        <w:rPr>
          <w:rFonts w:ascii="Century Gothic" w:hAnsi="Century Gothic"/>
          <w:sz w:val="24"/>
          <w:szCs w:val="24"/>
        </w:rPr>
        <w:br/>
      </w:r>
      <w:r w:rsidRPr="0072534B">
        <w:rPr>
          <w:rFonts w:ascii="Century Gothic" w:hAnsi="Century Gothic"/>
          <w:sz w:val="24"/>
          <w:szCs w:val="24"/>
        </w:rPr>
        <w:t xml:space="preserve">la cheminée comme si on venait de les quitter ; et l’odeur même </w:t>
      </w:r>
      <w:r w:rsidR="00D36F36">
        <w:rPr>
          <w:rFonts w:ascii="Century Gothic" w:hAnsi="Century Gothic"/>
          <w:sz w:val="24"/>
          <w:szCs w:val="24"/>
        </w:rPr>
        <w:t xml:space="preserve">                   </w:t>
      </w:r>
      <w:r w:rsidR="00561055">
        <w:rPr>
          <w:rFonts w:ascii="Century Gothic" w:hAnsi="Century Gothic"/>
          <w:sz w:val="24"/>
          <w:szCs w:val="24"/>
        </w:rPr>
        <w:br/>
      </w:r>
      <w:r w:rsidRPr="0072534B">
        <w:rPr>
          <w:rFonts w:ascii="Century Gothic" w:hAnsi="Century Gothic"/>
          <w:sz w:val="24"/>
          <w:szCs w:val="24"/>
        </w:rPr>
        <w:t xml:space="preserve">de la pièce [...] pénétrait Jeanne, l’enveloppait de souvenirs, </w:t>
      </w:r>
      <w:r w:rsidR="00561055">
        <w:rPr>
          <w:rFonts w:ascii="Century Gothic" w:hAnsi="Century Gothic"/>
          <w:sz w:val="24"/>
          <w:szCs w:val="24"/>
        </w:rPr>
        <w:br/>
      </w:r>
      <w:r w:rsidRPr="0072534B">
        <w:rPr>
          <w:rFonts w:ascii="Century Gothic" w:hAnsi="Century Gothic"/>
          <w:sz w:val="24"/>
          <w:szCs w:val="24"/>
        </w:rPr>
        <w:t>grisait sa mémoire.</w:t>
      </w:r>
      <w:r w:rsidRPr="0072534B">
        <w:rPr>
          <w:rFonts w:ascii="Century Gothic" w:hAnsi="Century Gothic"/>
          <w:sz w:val="24"/>
          <w:szCs w:val="24"/>
        </w:rPr>
        <w:tab/>
      </w:r>
      <w:r w:rsidRPr="0072534B">
        <w:rPr>
          <w:rFonts w:ascii="Century Gothic" w:hAnsi="Century Gothic"/>
          <w:sz w:val="24"/>
          <w:szCs w:val="24"/>
        </w:rPr>
        <w:tab/>
      </w:r>
      <w:r w:rsidRPr="0072534B">
        <w:rPr>
          <w:rFonts w:ascii="Century Gothic" w:hAnsi="Century Gothic"/>
          <w:sz w:val="24"/>
          <w:szCs w:val="24"/>
        </w:rPr>
        <w:tab/>
      </w:r>
      <w:r w:rsidRPr="0072534B">
        <w:rPr>
          <w:rFonts w:ascii="Century Gothic" w:hAnsi="Century Gothic"/>
          <w:sz w:val="24"/>
          <w:szCs w:val="24"/>
        </w:rPr>
        <w:tab/>
      </w:r>
      <w:r w:rsidRPr="0072534B">
        <w:rPr>
          <w:rFonts w:ascii="Century Gothic" w:hAnsi="Century Gothic"/>
          <w:sz w:val="24"/>
          <w:szCs w:val="24"/>
        </w:rPr>
        <w:tab/>
      </w:r>
    </w:p>
    <w:p w:rsidR="0072534B" w:rsidRPr="0072534B" w:rsidRDefault="0072534B" w:rsidP="0072534B">
      <w:pPr>
        <w:spacing w:after="0" w:line="360" w:lineRule="auto"/>
        <w:jc w:val="right"/>
        <w:rPr>
          <w:rFonts w:ascii="Century Gothic" w:hAnsi="Century Gothic"/>
          <w:sz w:val="20"/>
          <w:szCs w:val="20"/>
        </w:rPr>
      </w:pPr>
      <w:r w:rsidRPr="0072534B">
        <w:rPr>
          <w:rFonts w:ascii="Century Gothic" w:hAnsi="Century Gothic"/>
          <w:sz w:val="20"/>
          <w:szCs w:val="20"/>
        </w:rPr>
        <w:t xml:space="preserve">Guy de Maupassant, </w:t>
      </w:r>
      <w:r w:rsidRPr="0072534B">
        <w:rPr>
          <w:rFonts w:ascii="Century Gothic" w:hAnsi="Century Gothic"/>
          <w:i/>
          <w:sz w:val="20"/>
          <w:szCs w:val="20"/>
        </w:rPr>
        <w:t>Une vie</w:t>
      </w:r>
      <w:r w:rsidR="00F43E17" w:rsidRPr="00F43E17">
        <w:rPr>
          <w:rFonts w:ascii="Century Gothic" w:hAnsi="Century Gothic"/>
          <w:sz w:val="20"/>
          <w:szCs w:val="20"/>
        </w:rPr>
        <w:t>, 1883</w:t>
      </w:r>
    </w:p>
    <w:p w:rsidR="00561055" w:rsidRDefault="00561055" w:rsidP="0072534B">
      <w:pPr>
        <w:spacing w:after="0" w:line="360" w:lineRule="auto"/>
        <w:rPr>
          <w:rFonts w:ascii="Century Gothic" w:hAnsi="Century Gothic"/>
          <w:b/>
          <w:color w:val="A6A6A6" w:themeColor="background1" w:themeShade="A6"/>
          <w:sz w:val="24"/>
          <w:szCs w:val="24"/>
        </w:rPr>
      </w:pPr>
    </w:p>
    <w:p w:rsidR="00561055" w:rsidRDefault="00561055" w:rsidP="0072534B">
      <w:pPr>
        <w:spacing w:after="0" w:line="360" w:lineRule="auto"/>
        <w:rPr>
          <w:rFonts w:ascii="Century Gothic" w:hAnsi="Century Gothic"/>
          <w:b/>
          <w:color w:val="A6A6A6" w:themeColor="background1" w:themeShade="A6"/>
          <w:sz w:val="24"/>
          <w:szCs w:val="24"/>
        </w:rPr>
      </w:pPr>
    </w:p>
    <w:p w:rsidR="0072534B" w:rsidRPr="0072534B" w:rsidRDefault="0072534B" w:rsidP="0072534B">
      <w:pPr>
        <w:spacing w:after="0" w:line="360" w:lineRule="auto"/>
        <w:rPr>
          <w:rFonts w:ascii="Century Gothic" w:hAnsi="Century Gothic"/>
          <w:b/>
          <w:color w:val="A6A6A6" w:themeColor="background1" w:themeShade="A6"/>
          <w:sz w:val="24"/>
          <w:szCs w:val="24"/>
        </w:rPr>
      </w:pPr>
      <w:r w:rsidRPr="0072534B">
        <w:rPr>
          <w:rFonts w:ascii="Century Gothic" w:hAnsi="Century Gothic"/>
          <w:b/>
          <w:color w:val="A6A6A6" w:themeColor="background1" w:themeShade="A6"/>
          <w:sz w:val="24"/>
          <w:szCs w:val="24"/>
        </w:rPr>
        <w:t xml:space="preserve">Texte 2 </w:t>
      </w:r>
    </w:p>
    <w:p w:rsidR="00561055" w:rsidRDefault="00617C1C" w:rsidP="0072534B">
      <w:pPr>
        <w:spacing w:after="0" w:line="360" w:lineRule="auto"/>
        <w:rPr>
          <w:rFonts w:ascii="Century Gothic" w:hAnsi="Century Gothic"/>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3360" behindDoc="0" locked="0" layoutInCell="1" allowOverlap="1" wp14:anchorId="01C6071D" wp14:editId="250B9F2E">
                <wp:simplePos x="0" y="0"/>
                <wp:positionH relativeFrom="margin">
                  <wp:posOffset>-236855</wp:posOffset>
                </wp:positionH>
                <wp:positionV relativeFrom="paragraph">
                  <wp:posOffset>173355</wp:posOffset>
                </wp:positionV>
                <wp:extent cx="6187440" cy="18592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6187440" cy="185928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5549B" id="Rectangle 4" o:spid="_x0000_s1026" style="position:absolute;margin-left:-18.65pt;margin-top:13.65pt;width:487.2pt;height:14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" filled="f" strokecolor="#a5a5a5 [2092]" strokeweight=".25pt">
                <w10:wrap anchorx="margin"/>
              </v:rect>
            </w:pict>
          </mc:Fallback>
        </mc:AlternateContent>
      </w:r>
    </w:p>
    <w:p w:rsidR="0072534B" w:rsidRDefault="0072534B" w:rsidP="0072534B">
      <w:pPr>
        <w:spacing w:after="0" w:line="360" w:lineRule="auto"/>
        <w:rPr>
          <w:rFonts w:ascii="Century Gothic" w:hAnsi="Century Gothic"/>
          <w:sz w:val="24"/>
          <w:szCs w:val="24"/>
        </w:rPr>
      </w:pPr>
      <w:r w:rsidRPr="0072534B">
        <w:rPr>
          <w:rFonts w:ascii="Century Gothic" w:hAnsi="Century Gothic"/>
          <w:sz w:val="24"/>
          <w:szCs w:val="24"/>
        </w:rPr>
        <w:t xml:space="preserve">Je lis. C’est comme une maladie. Je lis tout ce qui me tombe </w:t>
      </w:r>
      <w:r w:rsidR="00561055">
        <w:rPr>
          <w:rFonts w:ascii="Century Gothic" w:hAnsi="Century Gothic"/>
          <w:sz w:val="24"/>
          <w:szCs w:val="24"/>
        </w:rPr>
        <w:br/>
      </w:r>
      <w:r w:rsidRPr="0072534B">
        <w:rPr>
          <w:rFonts w:ascii="Century Gothic" w:hAnsi="Century Gothic"/>
          <w:sz w:val="24"/>
          <w:szCs w:val="24"/>
        </w:rPr>
        <w:t xml:space="preserve">sous la main, sous les yeux : journaux, livres d’école, affiches, bouts de papier trouvés dans la rue, recettes de cuisine, livres d’enfant. Tout ce qui est imprimé. J’ai quatre ans. La guerre vient de commencer. </w:t>
      </w:r>
    </w:p>
    <w:p w:rsidR="00561055" w:rsidRPr="0072534B" w:rsidRDefault="00561055" w:rsidP="0072534B">
      <w:pPr>
        <w:spacing w:after="0" w:line="360" w:lineRule="auto"/>
        <w:rPr>
          <w:rFonts w:ascii="Century Gothic" w:hAnsi="Century Gothic"/>
          <w:sz w:val="24"/>
          <w:szCs w:val="24"/>
        </w:rPr>
      </w:pPr>
    </w:p>
    <w:p w:rsidR="0072534B" w:rsidRPr="0072534B" w:rsidRDefault="0072534B" w:rsidP="0072534B">
      <w:pPr>
        <w:spacing w:after="0" w:line="360" w:lineRule="auto"/>
        <w:jc w:val="right"/>
        <w:rPr>
          <w:rFonts w:ascii="Century Gothic" w:hAnsi="Century Gothic"/>
          <w:sz w:val="20"/>
          <w:szCs w:val="20"/>
        </w:rPr>
      </w:pPr>
      <w:proofErr w:type="spellStart"/>
      <w:r w:rsidRPr="0072534B">
        <w:rPr>
          <w:rFonts w:ascii="Century Gothic" w:hAnsi="Century Gothic"/>
          <w:sz w:val="20"/>
          <w:szCs w:val="20"/>
        </w:rPr>
        <w:t>Agota</w:t>
      </w:r>
      <w:proofErr w:type="spellEnd"/>
      <w:r w:rsidRPr="0072534B">
        <w:rPr>
          <w:rFonts w:ascii="Century Gothic" w:hAnsi="Century Gothic"/>
          <w:sz w:val="20"/>
          <w:szCs w:val="20"/>
        </w:rPr>
        <w:t xml:space="preserve"> Kristof, </w:t>
      </w:r>
      <w:r w:rsidRPr="0072534B">
        <w:rPr>
          <w:rFonts w:ascii="Century Gothic" w:hAnsi="Century Gothic"/>
          <w:i/>
          <w:sz w:val="20"/>
          <w:szCs w:val="20"/>
        </w:rPr>
        <w:t>L’analphabète</w:t>
      </w:r>
      <w:r w:rsidR="00AC25E3">
        <w:rPr>
          <w:rFonts w:ascii="Century Gothic" w:hAnsi="Century Gothic"/>
          <w:sz w:val="20"/>
          <w:szCs w:val="20"/>
        </w:rPr>
        <w:t>, 2004</w:t>
      </w:r>
    </w:p>
    <w:p w:rsidR="0072534B" w:rsidRPr="0072534B" w:rsidRDefault="0072534B" w:rsidP="0072534B">
      <w:pPr>
        <w:spacing w:after="0" w:line="360" w:lineRule="auto"/>
        <w:jc w:val="right"/>
        <w:rPr>
          <w:rFonts w:ascii="Century Gothic" w:hAnsi="Century Gothic"/>
          <w:sz w:val="24"/>
          <w:szCs w:val="24"/>
        </w:rPr>
      </w:pPr>
    </w:p>
    <w:p w:rsidR="0072534B" w:rsidRPr="0072534B" w:rsidRDefault="0072534B" w:rsidP="0072534B">
      <w:pPr>
        <w:spacing w:after="0" w:line="360" w:lineRule="auto"/>
        <w:rPr>
          <w:rFonts w:ascii="Century Gothic" w:hAnsi="Century Gothic" w:cstheme="majorHAnsi"/>
          <w:b/>
          <w:sz w:val="24"/>
          <w:szCs w:val="24"/>
        </w:rPr>
      </w:pPr>
    </w:p>
    <w:p w:rsidR="005D06E1" w:rsidRPr="0072534B" w:rsidRDefault="005D06E1" w:rsidP="0072534B">
      <w:pPr>
        <w:spacing w:after="0" w:line="360" w:lineRule="auto"/>
        <w:rPr>
          <w:rFonts w:ascii="Century Gothic" w:hAnsi="Century Gothic"/>
          <w:sz w:val="24"/>
          <w:szCs w:val="24"/>
        </w:rPr>
      </w:pPr>
    </w:p>
    <w:p w:rsidR="005D06E1" w:rsidRDefault="005D06E1"/>
    <w:p w:rsidR="00537C34" w:rsidRPr="00946EFD" w:rsidRDefault="00537C34" w:rsidP="00537C34">
      <w:pPr>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lastRenderedPageBreak/>
        <w:t>Exercice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2</w:t>
      </w:r>
    </w:p>
    <w:p w:rsidR="00537C34" w:rsidRDefault="00537C34" w:rsidP="00537C34">
      <w:pPr>
        <w:rPr>
          <w:rFonts w:ascii="Century Gothic" w:hAnsi="Century Gothic"/>
          <w:b/>
          <w:sz w:val="24"/>
          <w:szCs w:val="24"/>
        </w:rPr>
      </w:pPr>
      <w:r w:rsidRPr="00965E39">
        <w:rPr>
          <w:rFonts w:ascii="Century Gothic" w:hAnsi="Century Gothic" w:cstheme="majorHAnsi"/>
          <w:color w:val="A6A6A6" w:themeColor="background1" w:themeShade="A6"/>
          <w:sz w:val="24"/>
          <w:szCs w:val="24"/>
        </w:rPr>
        <w:sym w:font="Symbol" w:char="F0B7"/>
      </w:r>
      <w:r>
        <w:rPr>
          <w:rFonts w:ascii="Century Gothic" w:hAnsi="Century Gothic" w:cstheme="majorHAnsi"/>
          <w:color w:val="A6A6A6" w:themeColor="background1" w:themeShade="A6"/>
          <w:sz w:val="24"/>
          <w:szCs w:val="24"/>
        </w:rPr>
        <w:t xml:space="preserve"> </w:t>
      </w:r>
      <w:r w:rsidR="00B71D65" w:rsidRPr="00B71D65">
        <w:rPr>
          <w:rFonts w:ascii="Century Gothic" w:hAnsi="Century Gothic"/>
          <w:b/>
          <w:sz w:val="24"/>
          <w:szCs w:val="24"/>
        </w:rPr>
        <w:t xml:space="preserve">Pour chacun des textes suivants, j’indique le point de vue de narration (interne/externe/omniscient) et je justifie ma réponse en m’appuyant sur </w:t>
      </w:r>
      <w:r w:rsidR="00B71D65">
        <w:rPr>
          <w:rFonts w:ascii="Century Gothic" w:hAnsi="Century Gothic"/>
          <w:b/>
          <w:sz w:val="24"/>
          <w:szCs w:val="24"/>
        </w:rPr>
        <w:br/>
      </w:r>
      <w:r w:rsidR="00B71D65" w:rsidRPr="00B71D65">
        <w:rPr>
          <w:rFonts w:ascii="Century Gothic" w:hAnsi="Century Gothic"/>
          <w:b/>
          <w:sz w:val="24"/>
          <w:szCs w:val="24"/>
        </w:rPr>
        <w:t>des éléments précis.</w:t>
      </w:r>
    </w:p>
    <w:p w:rsidR="00537C34" w:rsidRDefault="00537C34" w:rsidP="00537C34">
      <w:pPr>
        <w:rPr>
          <w:rFonts w:ascii="Century Gothic" w:hAnsi="Century Gothic"/>
          <w:b/>
          <w:sz w:val="24"/>
          <w:szCs w:val="24"/>
        </w:rPr>
      </w:pPr>
    </w:p>
    <w:p w:rsidR="005D06E1" w:rsidRDefault="00537C34" w:rsidP="00617C1C">
      <w:pPr>
        <w:spacing w:after="0" w:line="360" w:lineRule="auto"/>
        <w:rPr>
          <w:rFonts w:ascii="Century Gothic" w:hAnsi="Century Gothic"/>
          <w:b/>
          <w:color w:val="A6A6A6" w:themeColor="background1" w:themeShade="A6"/>
          <w:sz w:val="24"/>
          <w:szCs w:val="24"/>
        </w:rPr>
      </w:pPr>
      <w:r w:rsidRPr="0072534B">
        <w:rPr>
          <w:rFonts w:ascii="Century Gothic" w:hAnsi="Century Gothic"/>
          <w:b/>
          <w:color w:val="A6A6A6" w:themeColor="background1" w:themeShade="A6"/>
          <w:sz w:val="24"/>
          <w:szCs w:val="24"/>
        </w:rPr>
        <w:t>Texte 1</w:t>
      </w:r>
    </w:p>
    <w:p w:rsidR="00B7455A" w:rsidRPr="00617C1C" w:rsidRDefault="00B7455A" w:rsidP="00617C1C">
      <w:pPr>
        <w:spacing w:after="0" w:line="360" w:lineRule="auto"/>
        <w:rPr>
          <w:rFonts w:ascii="Century Gothic" w:hAnsi="Century Gothic"/>
          <w:b/>
          <w:color w:val="A6A6A6" w:themeColor="background1" w:themeShade="A6"/>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5408" behindDoc="0" locked="0" layoutInCell="1" allowOverlap="1" wp14:anchorId="31ED5A27" wp14:editId="79A85BB0">
                <wp:simplePos x="0" y="0"/>
                <wp:positionH relativeFrom="margin">
                  <wp:posOffset>-61595</wp:posOffset>
                </wp:positionH>
                <wp:positionV relativeFrom="paragraph">
                  <wp:posOffset>204470</wp:posOffset>
                </wp:positionV>
                <wp:extent cx="6187440" cy="19431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6187440" cy="19431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49CD9" id="Rectangle 5" o:spid="_x0000_s1026" style="position:absolute;margin-left:-4.85pt;margin-top:16.1pt;width:487.2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" filled="f" strokecolor="#a5a5a5 [2092]" strokeweight=".25pt">
                <w10:wrap anchorx="margin"/>
              </v:rect>
            </w:pict>
          </mc:Fallback>
        </mc:AlternateContent>
      </w:r>
    </w:p>
    <w:p w:rsidR="0069573C" w:rsidRPr="0069573C" w:rsidRDefault="0069573C" w:rsidP="0069573C">
      <w:pPr>
        <w:spacing w:after="0" w:line="360" w:lineRule="auto"/>
        <w:rPr>
          <w:rFonts w:ascii="Century Gothic" w:hAnsi="Century Gothic"/>
          <w:sz w:val="24"/>
          <w:szCs w:val="24"/>
        </w:rPr>
      </w:pPr>
      <w:r w:rsidRPr="0069573C">
        <w:rPr>
          <w:rFonts w:ascii="Century Gothic" w:hAnsi="Century Gothic"/>
          <w:sz w:val="24"/>
          <w:szCs w:val="24"/>
        </w:rPr>
        <w:t xml:space="preserve">Deux hommes parurent. L’un venait de la Bastille, l’autre du Jardin des Plantes. Le plus grand, vêtu de toile, marchait le chapeau en arrière, le gilet déboutonné, et sa cravate à la main. Le plus petit, dont le corps disparaissait dans </w:t>
      </w:r>
      <w:proofErr w:type="gramStart"/>
      <w:r w:rsidRPr="0069573C">
        <w:rPr>
          <w:rFonts w:ascii="Century Gothic" w:hAnsi="Century Gothic"/>
          <w:sz w:val="24"/>
          <w:szCs w:val="24"/>
        </w:rPr>
        <w:t>une redingote marron</w:t>
      </w:r>
      <w:proofErr w:type="gramEnd"/>
      <w:r w:rsidRPr="0069573C">
        <w:rPr>
          <w:rFonts w:ascii="Century Gothic" w:hAnsi="Century Gothic"/>
          <w:sz w:val="24"/>
          <w:szCs w:val="24"/>
        </w:rPr>
        <w:t>, baissait la tête sous une casquette à visière pointue.</w:t>
      </w:r>
      <w:r w:rsidR="00170390">
        <w:rPr>
          <w:rFonts w:ascii="Century Gothic" w:hAnsi="Century Gothic"/>
          <w:sz w:val="24"/>
          <w:szCs w:val="24"/>
        </w:rPr>
        <w:t xml:space="preserve"> </w:t>
      </w:r>
      <w:r w:rsidRPr="0069573C">
        <w:rPr>
          <w:rFonts w:ascii="Century Gothic" w:hAnsi="Century Gothic"/>
          <w:sz w:val="24"/>
          <w:szCs w:val="24"/>
        </w:rPr>
        <w:t>Quand ils furent arrivés au milieu du boulevard, ils s’assirent, en même temps, sur le banc.</w:t>
      </w:r>
    </w:p>
    <w:p w:rsidR="0069573C" w:rsidRPr="0069573C" w:rsidRDefault="0069573C" w:rsidP="0069573C">
      <w:pPr>
        <w:spacing w:after="0" w:line="360" w:lineRule="auto"/>
        <w:jc w:val="right"/>
        <w:rPr>
          <w:rFonts w:ascii="Century Gothic" w:hAnsi="Century Gothic"/>
          <w:sz w:val="20"/>
          <w:szCs w:val="20"/>
        </w:rPr>
      </w:pPr>
      <w:r w:rsidRPr="0069573C">
        <w:rPr>
          <w:rFonts w:ascii="Century Gothic" w:hAnsi="Century Gothic"/>
          <w:sz w:val="20"/>
          <w:szCs w:val="20"/>
        </w:rPr>
        <w:t xml:space="preserve">                  </w:t>
      </w:r>
      <w:r w:rsidRPr="0069573C">
        <w:rPr>
          <w:rFonts w:ascii="Century Gothic" w:hAnsi="Century Gothic"/>
          <w:sz w:val="20"/>
          <w:szCs w:val="20"/>
        </w:rPr>
        <w:tab/>
        <w:t xml:space="preserve">Flaubert, </w:t>
      </w:r>
      <w:r w:rsidRPr="0069573C">
        <w:rPr>
          <w:rFonts w:ascii="Century Gothic" w:hAnsi="Century Gothic"/>
          <w:i/>
          <w:sz w:val="20"/>
          <w:szCs w:val="20"/>
        </w:rPr>
        <w:t>Bouvard et Pécuchet</w:t>
      </w:r>
      <w:r w:rsidR="00170390" w:rsidRPr="00170390">
        <w:rPr>
          <w:rFonts w:ascii="Century Gothic" w:hAnsi="Century Gothic"/>
          <w:sz w:val="20"/>
          <w:szCs w:val="20"/>
        </w:rPr>
        <w:t>, 1881</w:t>
      </w:r>
    </w:p>
    <w:p w:rsidR="00B7455A" w:rsidRDefault="00B7455A" w:rsidP="0069573C">
      <w:pPr>
        <w:spacing w:after="0" w:line="360" w:lineRule="auto"/>
        <w:rPr>
          <w:rFonts w:ascii="Century Gothic" w:hAnsi="Century Gothic"/>
          <w:b/>
          <w:color w:val="A6A6A6" w:themeColor="background1" w:themeShade="A6"/>
          <w:sz w:val="24"/>
          <w:szCs w:val="24"/>
        </w:rPr>
      </w:pPr>
    </w:p>
    <w:p w:rsidR="00B7455A" w:rsidRDefault="00B7455A" w:rsidP="0069573C">
      <w:pPr>
        <w:spacing w:after="0" w:line="360" w:lineRule="auto"/>
        <w:rPr>
          <w:rFonts w:ascii="Century Gothic" w:hAnsi="Century Gothic"/>
          <w:b/>
          <w:color w:val="A6A6A6" w:themeColor="background1" w:themeShade="A6"/>
          <w:sz w:val="24"/>
          <w:szCs w:val="24"/>
        </w:rPr>
      </w:pPr>
    </w:p>
    <w:p w:rsidR="0069573C" w:rsidRDefault="0069573C" w:rsidP="0069573C">
      <w:pPr>
        <w:spacing w:after="0" w:line="360" w:lineRule="auto"/>
        <w:rPr>
          <w:rFonts w:ascii="Century Gothic" w:hAnsi="Century Gothic"/>
          <w:b/>
          <w:color w:val="A6A6A6" w:themeColor="background1" w:themeShade="A6"/>
          <w:sz w:val="24"/>
          <w:szCs w:val="24"/>
        </w:rPr>
      </w:pPr>
      <w:r w:rsidRPr="0072534B">
        <w:rPr>
          <w:rFonts w:ascii="Century Gothic" w:hAnsi="Century Gothic"/>
          <w:b/>
          <w:color w:val="A6A6A6" w:themeColor="background1" w:themeShade="A6"/>
          <w:sz w:val="24"/>
          <w:szCs w:val="24"/>
        </w:rPr>
        <w:t xml:space="preserve">Texte </w:t>
      </w:r>
      <w:r>
        <w:rPr>
          <w:rFonts w:ascii="Century Gothic" w:hAnsi="Century Gothic"/>
          <w:b/>
          <w:color w:val="A6A6A6" w:themeColor="background1" w:themeShade="A6"/>
          <w:sz w:val="24"/>
          <w:szCs w:val="24"/>
        </w:rPr>
        <w:t>2</w:t>
      </w:r>
    </w:p>
    <w:p w:rsidR="00B7455A" w:rsidRPr="0072534B" w:rsidRDefault="00B7455A" w:rsidP="0069573C">
      <w:pPr>
        <w:spacing w:after="0" w:line="360" w:lineRule="auto"/>
        <w:rPr>
          <w:rFonts w:ascii="Century Gothic" w:hAnsi="Century Gothic"/>
          <w:b/>
          <w:color w:val="A6A6A6" w:themeColor="background1" w:themeShade="A6"/>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7456" behindDoc="0" locked="0" layoutInCell="1" allowOverlap="1" wp14:anchorId="01EB83C7" wp14:editId="432B17E6">
                <wp:simplePos x="0" y="0"/>
                <wp:positionH relativeFrom="margin">
                  <wp:posOffset>-61595</wp:posOffset>
                </wp:positionH>
                <wp:positionV relativeFrom="paragraph">
                  <wp:posOffset>193040</wp:posOffset>
                </wp:positionV>
                <wp:extent cx="6187440" cy="2545080"/>
                <wp:effectExtent l="0" t="0" r="22860" b="26670"/>
                <wp:wrapNone/>
                <wp:docPr id="6" name="Rectangle 6"/>
                <wp:cNvGraphicFramePr/>
                <a:graphic xmlns:a="http://schemas.openxmlformats.org/drawingml/2006/main">
                  <a:graphicData uri="http://schemas.microsoft.com/office/word/2010/wordprocessingShape">
                    <wps:wsp>
                      <wps:cNvSpPr/>
                      <wps:spPr>
                        <a:xfrm>
                          <a:off x="0" y="0"/>
                          <a:ext cx="6187440" cy="254508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3A09E" id="Rectangle 6" o:spid="_x0000_s1026" style="position:absolute;margin-left:-4.85pt;margin-top:15.2pt;width:487.2pt;height:20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" filled="f" strokecolor="#a5a5a5 [2092]" strokeweight=".25pt">
                <w10:wrap anchorx="margin"/>
              </v:rect>
            </w:pict>
          </mc:Fallback>
        </mc:AlternateContent>
      </w:r>
    </w:p>
    <w:p w:rsidR="0069573C" w:rsidRPr="0069573C" w:rsidRDefault="0069573C" w:rsidP="0069573C">
      <w:pPr>
        <w:spacing w:after="0" w:line="360" w:lineRule="auto"/>
        <w:rPr>
          <w:rFonts w:ascii="Century Gothic" w:hAnsi="Century Gothic"/>
          <w:sz w:val="24"/>
          <w:szCs w:val="24"/>
        </w:rPr>
      </w:pPr>
      <w:r w:rsidRPr="0069573C">
        <w:rPr>
          <w:rFonts w:ascii="Century Gothic" w:hAnsi="Century Gothic"/>
          <w:sz w:val="24"/>
          <w:szCs w:val="24"/>
        </w:rPr>
        <w:t xml:space="preserve">II est nuit. Je m'en aperçois tout d'un coup. Combien y </w:t>
      </w:r>
      <w:proofErr w:type="spellStart"/>
      <w:r w:rsidRPr="0069573C">
        <w:rPr>
          <w:rFonts w:ascii="Century Gothic" w:hAnsi="Century Gothic"/>
          <w:sz w:val="24"/>
          <w:szCs w:val="24"/>
        </w:rPr>
        <w:t>a-t-il</w:t>
      </w:r>
      <w:proofErr w:type="spellEnd"/>
      <w:r w:rsidRPr="0069573C">
        <w:rPr>
          <w:rFonts w:ascii="Century Gothic" w:hAnsi="Century Gothic"/>
          <w:sz w:val="24"/>
          <w:szCs w:val="24"/>
        </w:rPr>
        <w:t xml:space="preserve"> de temps que </w:t>
      </w:r>
      <w:r w:rsidR="00617C1C">
        <w:rPr>
          <w:rFonts w:ascii="Century Gothic" w:hAnsi="Century Gothic"/>
          <w:sz w:val="24"/>
          <w:szCs w:val="24"/>
        </w:rPr>
        <w:br/>
      </w:r>
      <w:r w:rsidRPr="0069573C">
        <w:rPr>
          <w:rFonts w:ascii="Century Gothic" w:hAnsi="Century Gothic"/>
          <w:sz w:val="24"/>
          <w:szCs w:val="24"/>
        </w:rPr>
        <w:t xml:space="preserve">je suis dans ce livre ? Quelle heure est-il ? Je ne sais pas, mais voyons si je puis lire encore ! Je frotte mes yeux, je tends mon regard, les lettres s'effacent, </w:t>
      </w:r>
      <w:r w:rsidR="00617C1C">
        <w:rPr>
          <w:rFonts w:ascii="Century Gothic" w:hAnsi="Century Gothic"/>
          <w:sz w:val="24"/>
          <w:szCs w:val="24"/>
        </w:rPr>
        <w:br/>
      </w:r>
      <w:r w:rsidRPr="0069573C">
        <w:rPr>
          <w:rFonts w:ascii="Century Gothic" w:hAnsi="Century Gothic"/>
          <w:sz w:val="24"/>
          <w:szCs w:val="24"/>
        </w:rPr>
        <w:t xml:space="preserve">les lignes se mêlent, je saisis encore le coin d'un mot, puis plus </w:t>
      </w:r>
      <w:proofErr w:type="spellStart"/>
      <w:r w:rsidRPr="0069573C">
        <w:rPr>
          <w:rFonts w:ascii="Century Gothic" w:hAnsi="Century Gothic"/>
          <w:sz w:val="24"/>
          <w:szCs w:val="24"/>
        </w:rPr>
        <w:t>rien.J'ai</w:t>
      </w:r>
      <w:proofErr w:type="spellEnd"/>
      <w:r w:rsidRPr="0069573C">
        <w:rPr>
          <w:rFonts w:ascii="Century Gothic" w:hAnsi="Century Gothic"/>
          <w:sz w:val="24"/>
          <w:szCs w:val="24"/>
        </w:rPr>
        <w:t xml:space="preserve"> le cou brisé, la nuque qui me fait mal, la poitrine creuse ; je suis resté penché sur les chapitres sans lever la tête, sans entendre rien, dévoré par la curiosité, collé aux flancs de Robinson, pris d'une émotion immense, remué jusqu'au fond </w:t>
      </w:r>
      <w:r w:rsidR="00617C1C">
        <w:rPr>
          <w:rFonts w:ascii="Century Gothic" w:hAnsi="Century Gothic"/>
          <w:sz w:val="24"/>
          <w:szCs w:val="24"/>
        </w:rPr>
        <w:br/>
      </w:r>
      <w:r w:rsidRPr="0069573C">
        <w:rPr>
          <w:rFonts w:ascii="Century Gothic" w:hAnsi="Century Gothic"/>
          <w:sz w:val="24"/>
          <w:szCs w:val="24"/>
        </w:rPr>
        <w:t>de la cervelle et jusqu'au fond du cœur.</w:t>
      </w:r>
    </w:p>
    <w:p w:rsidR="0069573C" w:rsidRPr="0069573C" w:rsidRDefault="0069573C" w:rsidP="0069573C">
      <w:pPr>
        <w:spacing w:after="0" w:line="360" w:lineRule="auto"/>
        <w:jc w:val="right"/>
        <w:rPr>
          <w:rFonts w:ascii="Century Gothic" w:hAnsi="Century Gothic"/>
          <w:sz w:val="20"/>
          <w:szCs w:val="20"/>
        </w:rPr>
      </w:pPr>
      <w:r w:rsidRPr="0069573C">
        <w:rPr>
          <w:rFonts w:ascii="Century Gothic" w:hAnsi="Century Gothic"/>
          <w:sz w:val="20"/>
          <w:szCs w:val="20"/>
        </w:rPr>
        <w:t xml:space="preserve">Jules Vallès, </w:t>
      </w:r>
      <w:r w:rsidRPr="0069573C">
        <w:rPr>
          <w:rFonts w:ascii="Century Gothic" w:hAnsi="Century Gothic"/>
          <w:i/>
          <w:sz w:val="20"/>
          <w:szCs w:val="20"/>
        </w:rPr>
        <w:t>L’Enfant</w:t>
      </w:r>
      <w:r w:rsidR="00170390" w:rsidRPr="00170390">
        <w:rPr>
          <w:rFonts w:ascii="Century Gothic" w:hAnsi="Century Gothic"/>
          <w:sz w:val="20"/>
          <w:szCs w:val="20"/>
        </w:rPr>
        <w:t>, 1878</w:t>
      </w:r>
    </w:p>
    <w:p w:rsidR="00B7455A" w:rsidRDefault="00B7455A">
      <w:pPr>
        <w:rPr>
          <w:rFonts w:ascii="Century Gothic" w:hAnsi="Century Gothic"/>
          <w:b/>
          <w:color w:val="A6A6A6" w:themeColor="background1" w:themeShade="A6"/>
          <w:sz w:val="24"/>
          <w:szCs w:val="24"/>
        </w:rPr>
      </w:pPr>
      <w:r>
        <w:rPr>
          <w:rFonts w:ascii="Century Gothic" w:hAnsi="Century Gothic"/>
          <w:b/>
          <w:color w:val="A6A6A6" w:themeColor="background1" w:themeShade="A6"/>
          <w:sz w:val="24"/>
          <w:szCs w:val="24"/>
        </w:rPr>
        <w:br w:type="page"/>
      </w:r>
    </w:p>
    <w:p w:rsidR="0069573C" w:rsidRDefault="0069573C" w:rsidP="0069573C">
      <w:pPr>
        <w:spacing w:after="0" w:line="360" w:lineRule="auto"/>
        <w:rPr>
          <w:rFonts w:ascii="Century Gothic" w:hAnsi="Century Gothic"/>
          <w:b/>
          <w:color w:val="A6A6A6" w:themeColor="background1" w:themeShade="A6"/>
          <w:sz w:val="24"/>
          <w:szCs w:val="24"/>
        </w:rPr>
      </w:pPr>
      <w:r w:rsidRPr="0072534B">
        <w:rPr>
          <w:rFonts w:ascii="Century Gothic" w:hAnsi="Century Gothic"/>
          <w:b/>
          <w:color w:val="A6A6A6" w:themeColor="background1" w:themeShade="A6"/>
          <w:sz w:val="24"/>
          <w:szCs w:val="24"/>
        </w:rPr>
        <w:lastRenderedPageBreak/>
        <w:t xml:space="preserve">Texte </w:t>
      </w:r>
      <w:r>
        <w:rPr>
          <w:rFonts w:ascii="Century Gothic" w:hAnsi="Century Gothic"/>
          <w:b/>
          <w:color w:val="A6A6A6" w:themeColor="background1" w:themeShade="A6"/>
          <w:sz w:val="24"/>
          <w:szCs w:val="24"/>
        </w:rPr>
        <w:t>3</w:t>
      </w:r>
    </w:p>
    <w:p w:rsidR="00B7455A" w:rsidRPr="0072534B" w:rsidRDefault="00B7455A" w:rsidP="0069573C">
      <w:pPr>
        <w:spacing w:after="0" w:line="360" w:lineRule="auto"/>
        <w:rPr>
          <w:rFonts w:ascii="Century Gothic" w:hAnsi="Century Gothic"/>
          <w:b/>
          <w:color w:val="A6A6A6" w:themeColor="background1" w:themeShade="A6"/>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9504" behindDoc="0" locked="0" layoutInCell="1" allowOverlap="1" wp14:anchorId="01EB83C7" wp14:editId="432B17E6">
                <wp:simplePos x="0" y="0"/>
                <wp:positionH relativeFrom="margin">
                  <wp:posOffset>-76835</wp:posOffset>
                </wp:positionH>
                <wp:positionV relativeFrom="paragraph">
                  <wp:posOffset>222250</wp:posOffset>
                </wp:positionV>
                <wp:extent cx="6187440" cy="22250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6187440" cy="222504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2350F" id="Rectangle 7" o:spid="_x0000_s1026" style="position:absolute;margin-left:-6.05pt;margin-top:17.5pt;width:487.2pt;height:17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" filled="f" strokecolor="#a5a5a5 [2092]" strokeweight=".25pt">
                <w10:wrap anchorx="margin"/>
              </v:rect>
            </w:pict>
          </mc:Fallback>
        </mc:AlternateContent>
      </w:r>
    </w:p>
    <w:p w:rsidR="0069573C" w:rsidRPr="0069573C" w:rsidRDefault="0069573C" w:rsidP="0069573C">
      <w:pPr>
        <w:spacing w:after="0" w:line="360" w:lineRule="auto"/>
        <w:rPr>
          <w:rFonts w:ascii="Century Gothic" w:hAnsi="Century Gothic"/>
          <w:sz w:val="24"/>
          <w:szCs w:val="24"/>
        </w:rPr>
      </w:pPr>
      <w:r w:rsidRPr="0069573C">
        <w:rPr>
          <w:rFonts w:ascii="Century Gothic" w:hAnsi="Century Gothic"/>
          <w:sz w:val="24"/>
          <w:szCs w:val="24"/>
        </w:rPr>
        <w:t>L'homme était parti de Marchiennes vers deux heures</w:t>
      </w:r>
      <w:r w:rsidR="00380311">
        <w:rPr>
          <w:rFonts w:ascii="Century Gothic" w:hAnsi="Century Gothic"/>
          <w:sz w:val="24"/>
          <w:szCs w:val="24"/>
        </w:rPr>
        <w:t xml:space="preserve"> […]</w:t>
      </w:r>
      <w:r w:rsidRPr="0069573C">
        <w:rPr>
          <w:rFonts w:ascii="Century Gothic" w:hAnsi="Century Gothic"/>
          <w:sz w:val="24"/>
          <w:szCs w:val="24"/>
        </w:rPr>
        <w:t xml:space="preserve">. Une seule idée occupait sa tête vide d'ouvrier sans travail et sans gîte, l'espoir que le froid serait moins vif après le lever du jour. Depuis une heure, il avançait ainsi, lorsque sur la gauche, à deux kilomètres de </w:t>
      </w:r>
      <w:proofErr w:type="spellStart"/>
      <w:r w:rsidRPr="0069573C">
        <w:rPr>
          <w:rFonts w:ascii="Century Gothic" w:hAnsi="Century Gothic"/>
          <w:sz w:val="24"/>
          <w:szCs w:val="24"/>
        </w:rPr>
        <w:t>Montsou</w:t>
      </w:r>
      <w:proofErr w:type="spellEnd"/>
      <w:r w:rsidRPr="0069573C">
        <w:rPr>
          <w:rFonts w:ascii="Century Gothic" w:hAnsi="Century Gothic"/>
          <w:sz w:val="24"/>
          <w:szCs w:val="24"/>
        </w:rPr>
        <w:t>, il aperçut des feux rouges, trois brasiers brûlant au plein air, et comme suspendus. D'abord, il hésita, pris de crainte ; puis, il ne put résister au besoin douloureux de se chauffer un instant les mains.</w:t>
      </w:r>
      <w:r w:rsidRPr="0069573C">
        <w:rPr>
          <w:rFonts w:ascii="Century Gothic" w:hAnsi="Century Gothic"/>
          <w:sz w:val="24"/>
          <w:szCs w:val="24"/>
        </w:rPr>
        <w:tab/>
      </w:r>
    </w:p>
    <w:p w:rsidR="00F717F4" w:rsidRDefault="007D4645" w:rsidP="007D4645">
      <w:pPr>
        <w:spacing w:after="100" w:afterAutospacing="1"/>
        <w:jc w:val="right"/>
      </w:pPr>
      <w:r w:rsidRPr="00AD38E1">
        <w:rPr>
          <w:rFonts w:ascii="Century Gothic" w:hAnsi="Century Gothic" w:cstheme="majorHAnsi"/>
          <w:color w:val="202F33"/>
          <w:sz w:val="20"/>
          <w:szCs w:val="20"/>
        </w:rPr>
        <w:t xml:space="preserve">Émile Zola, </w:t>
      </w:r>
      <w:r w:rsidRPr="00AD38E1">
        <w:rPr>
          <w:rFonts w:ascii="Century Gothic" w:hAnsi="Century Gothic" w:cstheme="majorHAnsi"/>
          <w:i/>
          <w:color w:val="202F33"/>
          <w:sz w:val="20"/>
          <w:szCs w:val="20"/>
        </w:rPr>
        <w:t>Germinal</w:t>
      </w:r>
      <w:r w:rsidRPr="00AD38E1">
        <w:rPr>
          <w:rFonts w:ascii="Century Gothic" w:hAnsi="Century Gothic" w:cstheme="majorHAnsi"/>
          <w:color w:val="202F33"/>
          <w:sz w:val="20"/>
          <w:szCs w:val="20"/>
        </w:rPr>
        <w:t>, Première partie, chapitre 1, 1885</w:t>
      </w:r>
    </w:p>
    <w:sectPr w:rsidR="00F71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F4"/>
    <w:rsid w:val="00006462"/>
    <w:rsid w:val="00170390"/>
    <w:rsid w:val="00197888"/>
    <w:rsid w:val="00226BB2"/>
    <w:rsid w:val="00380311"/>
    <w:rsid w:val="00537C34"/>
    <w:rsid w:val="00561055"/>
    <w:rsid w:val="005D06E1"/>
    <w:rsid w:val="00617C1C"/>
    <w:rsid w:val="006605CF"/>
    <w:rsid w:val="0069573C"/>
    <w:rsid w:val="0072534B"/>
    <w:rsid w:val="007D4645"/>
    <w:rsid w:val="00AC25E3"/>
    <w:rsid w:val="00B71D65"/>
    <w:rsid w:val="00B7455A"/>
    <w:rsid w:val="00C86EF5"/>
    <w:rsid w:val="00D36F36"/>
    <w:rsid w:val="00F43E17"/>
    <w:rsid w:val="00F717F4"/>
    <w:rsid w:val="00FA0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A526-ECB7-4E5A-8645-2D651970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7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20</cp:revision>
  <dcterms:created xsi:type="dcterms:W3CDTF">2022-07-13T15:10:00Z</dcterms:created>
  <dcterms:modified xsi:type="dcterms:W3CDTF">2022-07-19T12:18:00Z</dcterms:modified>
</cp:coreProperties>
</file>