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8D" w:rsidRDefault="0057268D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0</wp:posOffset>
            </wp:positionV>
            <wp:extent cx="5760720" cy="8115300"/>
            <wp:effectExtent l="0" t="0" r="0" b="0"/>
            <wp:wrapThrough wrapText="bothSides">
              <wp:wrapPolygon edited="0">
                <wp:start x="0" y="0"/>
                <wp:lineTo x="0" y="21549"/>
                <wp:lineTo x="21500" y="21549"/>
                <wp:lineTo x="2150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Notion10_pag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68D" w:rsidRDefault="0057268D">
      <w:r>
        <w:br w:type="page"/>
      </w:r>
    </w:p>
    <w:p w:rsidR="00F74DCF" w:rsidRDefault="0057268D"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5760720" cy="5001260"/>
            <wp:effectExtent l="0" t="0" r="0" b="8890"/>
            <wp:wrapThrough wrapText="bothSides">
              <wp:wrapPolygon edited="0">
                <wp:start x="0" y="0"/>
                <wp:lineTo x="0" y="21556"/>
                <wp:lineTo x="21500" y="21556"/>
                <wp:lineTo x="2150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cheNotion10_page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0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DCF" w:rsidRDefault="00F74DCF">
      <w:r>
        <w:br w:type="page"/>
      </w:r>
    </w:p>
    <w:p w:rsidR="00046C8C" w:rsidRPr="00046C8C" w:rsidRDefault="00046C8C" w:rsidP="00046C8C">
      <w:pPr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046C8C">
        <w:rPr>
          <w:rFonts w:ascii="Century Gothic" w:hAnsi="Century Gothic"/>
          <w:b/>
          <w:color w:val="000000" w:themeColor="text1"/>
          <w:sz w:val="24"/>
          <w:szCs w:val="24"/>
        </w:rPr>
        <w:lastRenderedPageBreak/>
        <w:t xml:space="preserve">Les procédés de modalisation ou modalisateurs </w:t>
      </w:r>
    </w:p>
    <w:p w:rsidR="00046C8C" w:rsidRPr="00046C8C" w:rsidRDefault="00046C8C" w:rsidP="00046C8C">
      <w:pPr>
        <w:rPr>
          <w:rFonts w:ascii="Century Gothic" w:hAnsi="Century Gothic"/>
          <w:color w:val="000000" w:themeColor="text1"/>
          <w:sz w:val="24"/>
          <w:szCs w:val="24"/>
        </w:rPr>
      </w:pPr>
    </w:p>
    <w:p w:rsidR="00046C8C" w:rsidRPr="00046C8C" w:rsidRDefault="00046C8C" w:rsidP="00046C8C">
      <w:pPr>
        <w:spacing w:after="0" w:line="360" w:lineRule="auto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046C8C">
        <w:rPr>
          <w:rFonts w:ascii="Century Gothic" w:hAnsi="Century Gothic"/>
          <w:b/>
          <w:color w:val="A6A6A6" w:themeColor="background1" w:themeShade="A6"/>
          <w:sz w:val="24"/>
          <w:szCs w:val="24"/>
        </w:rPr>
        <w:sym w:font="Symbol" w:char="F0B7"/>
      </w:r>
      <w:r>
        <w:rPr>
          <w:rFonts w:ascii="Century Gothic" w:hAnsi="Century Gothic"/>
          <w:b/>
          <w:color w:val="000000" w:themeColor="text1"/>
          <w:sz w:val="24"/>
          <w:szCs w:val="24"/>
        </w:rPr>
        <w:t xml:space="preserve"> Les procédés lexicaux</w:t>
      </w:r>
      <w:r w:rsidRPr="00046C8C">
        <w:rPr>
          <w:rFonts w:ascii="Century Gothic" w:hAnsi="Century Gothic"/>
          <w:b/>
          <w:color w:val="000000" w:themeColor="text1"/>
          <w:sz w:val="24"/>
          <w:szCs w:val="24"/>
        </w:rPr>
        <w:t xml:space="preserve"> </w:t>
      </w:r>
    </w:p>
    <w:p w:rsidR="00046C8C" w:rsidRPr="00046C8C" w:rsidRDefault="00046C8C" w:rsidP="00046C8C">
      <w:p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– D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es </w:t>
      </w:r>
      <w:r w:rsidRPr="00046C8C">
        <w:rPr>
          <w:rFonts w:ascii="Century Gothic" w:hAnsi="Century Gothic"/>
          <w:b/>
          <w:color w:val="000000" w:themeColor="text1"/>
          <w:sz w:val="24"/>
          <w:szCs w:val="24"/>
        </w:rPr>
        <w:t>adverbes d'opinion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 (</w:t>
      </w:r>
      <w:r w:rsidRPr="00046C8C">
        <w:rPr>
          <w:rFonts w:ascii="Century Gothic" w:hAnsi="Century Gothic"/>
          <w:i/>
          <w:color w:val="000000" w:themeColor="text1"/>
          <w:sz w:val="24"/>
          <w:szCs w:val="24"/>
        </w:rPr>
        <w:t>hélas, sans doute, évidemment,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 etc.) ou d'intensité (</w:t>
      </w:r>
      <w:r w:rsidRPr="00046C8C">
        <w:rPr>
          <w:rFonts w:ascii="Century Gothic" w:hAnsi="Century Gothic"/>
          <w:i/>
          <w:color w:val="000000" w:themeColor="text1"/>
          <w:sz w:val="24"/>
          <w:szCs w:val="24"/>
        </w:rPr>
        <w:t>trop, pas assez,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 etc.).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>
        <w:rPr>
          <w:rFonts w:ascii="Century Gothic" w:hAnsi="Century Gothic"/>
          <w:color w:val="000000" w:themeColor="text1"/>
          <w:sz w:val="24"/>
          <w:szCs w:val="24"/>
        </w:rPr>
        <w:t>E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xemple : </w:t>
      </w:r>
      <w:r w:rsidRPr="00046C8C">
        <w:rPr>
          <w:rFonts w:ascii="Century Gothic" w:hAnsi="Century Gothic"/>
          <w:i/>
          <w:color w:val="000000" w:themeColor="text1"/>
          <w:sz w:val="24"/>
          <w:szCs w:val="24"/>
        </w:rPr>
        <w:t xml:space="preserve">Votre devoir n'est </w:t>
      </w:r>
      <w:r w:rsidRPr="00046C8C">
        <w:rPr>
          <w:rFonts w:ascii="Century Gothic" w:hAnsi="Century Gothic"/>
          <w:b/>
          <w:i/>
          <w:color w:val="000000" w:themeColor="text1"/>
          <w:sz w:val="24"/>
          <w:szCs w:val="24"/>
        </w:rPr>
        <w:t>pas assez</w:t>
      </w:r>
      <w:r w:rsidRPr="00046C8C">
        <w:rPr>
          <w:rFonts w:ascii="Century Gothic" w:hAnsi="Century Gothic"/>
          <w:i/>
          <w:color w:val="000000" w:themeColor="text1"/>
          <w:sz w:val="24"/>
          <w:szCs w:val="24"/>
        </w:rPr>
        <w:t xml:space="preserve"> précis.</w:t>
      </w:r>
    </w:p>
    <w:p w:rsidR="00046C8C" w:rsidRPr="00046C8C" w:rsidRDefault="00046C8C" w:rsidP="00046C8C">
      <w:p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– U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n champ lexical </w:t>
      </w:r>
      <w:r w:rsidRPr="00046C8C">
        <w:rPr>
          <w:rFonts w:ascii="Century Gothic" w:hAnsi="Century Gothic"/>
          <w:b/>
          <w:color w:val="000000" w:themeColor="text1"/>
          <w:sz w:val="24"/>
          <w:szCs w:val="24"/>
        </w:rPr>
        <w:t>péjoratif,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 c'est-à-dire exprimant un poin</w:t>
      </w:r>
      <w:r>
        <w:rPr>
          <w:rFonts w:ascii="Century Gothic" w:hAnsi="Century Gothic"/>
          <w:color w:val="000000" w:themeColor="text1"/>
          <w:sz w:val="24"/>
          <w:szCs w:val="24"/>
        </w:rPr>
        <w:t>t de vue négatif, dévalorisant.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>
        <w:rPr>
          <w:rFonts w:ascii="Century Gothic" w:hAnsi="Century Gothic"/>
          <w:color w:val="000000" w:themeColor="text1"/>
          <w:sz w:val="24"/>
          <w:szCs w:val="24"/>
        </w:rPr>
        <w:t>E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xemple : </w:t>
      </w:r>
      <w:r w:rsidRPr="00046C8C">
        <w:rPr>
          <w:rFonts w:ascii="Century Gothic" w:hAnsi="Century Gothic"/>
          <w:i/>
          <w:color w:val="000000" w:themeColor="text1"/>
          <w:sz w:val="24"/>
          <w:szCs w:val="24"/>
        </w:rPr>
        <w:t xml:space="preserve">La nourriture de ce restaurant est </w:t>
      </w:r>
      <w:r w:rsidRPr="00046C8C">
        <w:rPr>
          <w:rFonts w:ascii="Century Gothic" w:hAnsi="Century Gothic"/>
          <w:b/>
          <w:i/>
          <w:color w:val="000000" w:themeColor="text1"/>
          <w:sz w:val="24"/>
          <w:szCs w:val="24"/>
        </w:rPr>
        <w:t>immonde, abominable</w:t>
      </w:r>
      <w:r w:rsidRPr="00046C8C">
        <w:rPr>
          <w:rFonts w:ascii="Century Gothic" w:hAnsi="Century Gothic"/>
          <w:i/>
          <w:color w:val="000000" w:themeColor="text1"/>
          <w:sz w:val="24"/>
          <w:szCs w:val="24"/>
        </w:rPr>
        <w:t xml:space="preserve"> !</w:t>
      </w:r>
    </w:p>
    <w:p w:rsidR="00046C8C" w:rsidRPr="00046C8C" w:rsidRDefault="00046C8C" w:rsidP="00046C8C">
      <w:pPr>
        <w:widowControl w:val="0"/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– U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>n champ lexical</w:t>
      </w:r>
      <w:r w:rsidRPr="00046C8C">
        <w:rPr>
          <w:rFonts w:ascii="Century Gothic" w:hAnsi="Century Gothic"/>
          <w:b/>
          <w:color w:val="000000" w:themeColor="text1"/>
          <w:sz w:val="24"/>
          <w:szCs w:val="24"/>
        </w:rPr>
        <w:t xml:space="preserve"> mélioratif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, c'est-à-dire exprimant un point de vue positif, valorisant. Exemple : </w:t>
      </w:r>
      <w:r w:rsidRPr="00046C8C">
        <w:rPr>
          <w:rFonts w:ascii="Century Gothic" w:hAnsi="Century Gothic"/>
          <w:i/>
          <w:color w:val="000000" w:themeColor="text1"/>
          <w:sz w:val="24"/>
          <w:szCs w:val="24"/>
        </w:rPr>
        <w:t xml:space="preserve">Ce musicien est un vrai </w:t>
      </w:r>
      <w:r w:rsidRPr="00046C8C">
        <w:rPr>
          <w:rFonts w:ascii="Century Gothic" w:hAnsi="Century Gothic"/>
          <w:b/>
          <w:i/>
          <w:color w:val="000000" w:themeColor="text1"/>
          <w:sz w:val="24"/>
          <w:szCs w:val="24"/>
        </w:rPr>
        <w:t>virtuose</w:t>
      </w:r>
      <w:r w:rsidRPr="00046C8C">
        <w:rPr>
          <w:rFonts w:ascii="Century Gothic" w:hAnsi="Century Gothic"/>
          <w:i/>
          <w:color w:val="000000" w:themeColor="text1"/>
          <w:sz w:val="24"/>
          <w:szCs w:val="24"/>
        </w:rPr>
        <w:t xml:space="preserve"> ! </w:t>
      </w:r>
    </w:p>
    <w:p w:rsidR="00046C8C" w:rsidRDefault="00046C8C" w:rsidP="00046C8C">
      <w:pPr>
        <w:pStyle w:val="Titre6"/>
        <w:keepNext w:val="0"/>
        <w:keepLines w:val="0"/>
        <w:widowControl w:val="0"/>
        <w:spacing w:before="0" w:after="0" w:line="360" w:lineRule="auto"/>
        <w:rPr>
          <w:rFonts w:ascii="Century Gothic" w:eastAsiaTheme="minorHAnsi" w:hAnsi="Century Gothic" w:cstheme="minorBidi"/>
          <w:color w:val="000000" w:themeColor="text1"/>
          <w:sz w:val="24"/>
          <w:szCs w:val="24"/>
          <w:lang w:val="fr-FR" w:eastAsia="en-US"/>
        </w:rPr>
      </w:pPr>
      <w:bookmarkStart w:id="1" w:name="_wyly8uclmcmv" w:colFirst="0" w:colLast="0"/>
      <w:bookmarkEnd w:id="1"/>
    </w:p>
    <w:p w:rsidR="00046C8C" w:rsidRPr="00046C8C" w:rsidRDefault="00046C8C" w:rsidP="00046C8C">
      <w:pPr>
        <w:pStyle w:val="Titre6"/>
        <w:keepNext w:val="0"/>
        <w:keepLines w:val="0"/>
        <w:widowControl w:val="0"/>
        <w:spacing w:before="0" w:after="0" w:line="360" w:lineRule="auto"/>
        <w:rPr>
          <w:rFonts w:ascii="Century Gothic" w:hAnsi="Century Gothic"/>
          <w:b/>
          <w:i w:val="0"/>
          <w:color w:val="000000" w:themeColor="text1"/>
          <w:sz w:val="24"/>
          <w:szCs w:val="24"/>
        </w:rPr>
      </w:pPr>
      <w:r w:rsidRPr="00046C8C">
        <w:rPr>
          <w:rFonts w:ascii="Century Gothic" w:hAnsi="Century Gothic"/>
          <w:b/>
          <w:i w:val="0"/>
          <w:color w:val="A6A6A6" w:themeColor="background1" w:themeShade="A6"/>
          <w:sz w:val="24"/>
          <w:szCs w:val="24"/>
        </w:rPr>
        <w:sym w:font="Symbol" w:char="F0B7"/>
      </w:r>
      <w:r w:rsidRPr="00046C8C">
        <w:rPr>
          <w:rFonts w:ascii="Century Gothic" w:hAnsi="Century Gothic"/>
          <w:b/>
          <w:i w:val="0"/>
          <w:color w:val="A6A6A6" w:themeColor="background1" w:themeShade="A6"/>
          <w:sz w:val="24"/>
          <w:szCs w:val="24"/>
        </w:rPr>
        <w:t xml:space="preserve"> </w:t>
      </w:r>
      <w:r w:rsidRPr="00046C8C">
        <w:rPr>
          <w:rFonts w:ascii="Century Gothic" w:hAnsi="Century Gothic"/>
          <w:b/>
          <w:i w:val="0"/>
          <w:color w:val="000000" w:themeColor="text1"/>
          <w:sz w:val="24"/>
          <w:szCs w:val="24"/>
        </w:rPr>
        <w:t>Les procédés grammaticaux</w:t>
      </w:r>
    </w:p>
    <w:p w:rsidR="00046C8C" w:rsidRPr="00046C8C" w:rsidRDefault="00046C8C" w:rsidP="00046C8C">
      <w:pPr>
        <w:widowControl w:val="0"/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– C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>ertains</w:t>
      </w:r>
      <w:r w:rsidRPr="00046C8C">
        <w:rPr>
          <w:rFonts w:ascii="Century Gothic" w:hAnsi="Century Gothic"/>
          <w:b/>
          <w:color w:val="000000" w:themeColor="text1"/>
          <w:sz w:val="24"/>
          <w:szCs w:val="24"/>
        </w:rPr>
        <w:t xml:space="preserve"> types de phrases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>, plus particulièrement la</w:t>
      </w:r>
      <w:r w:rsidRPr="00046C8C">
        <w:rPr>
          <w:rFonts w:ascii="Century Gothic" w:hAnsi="Century Gothic"/>
          <w:b/>
          <w:color w:val="000000" w:themeColor="text1"/>
          <w:sz w:val="24"/>
          <w:szCs w:val="24"/>
        </w:rPr>
        <w:t xml:space="preserve"> phrase exclamative</w:t>
      </w:r>
      <w:r>
        <w:rPr>
          <w:rFonts w:ascii="Century Gothic" w:hAnsi="Century Gothic"/>
          <w:color w:val="000000" w:themeColor="text1"/>
          <w:sz w:val="24"/>
          <w:szCs w:val="24"/>
        </w:rPr>
        <w:t>.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 Exemple : </w:t>
      </w:r>
      <w:r w:rsidRPr="00046C8C">
        <w:rPr>
          <w:rFonts w:ascii="Century Gothic" w:hAnsi="Century Gothic"/>
          <w:i/>
          <w:color w:val="000000" w:themeColor="text1"/>
          <w:sz w:val="24"/>
          <w:szCs w:val="24"/>
        </w:rPr>
        <w:t xml:space="preserve">Il a raté son train : </w:t>
      </w:r>
      <w:r w:rsidRPr="00046C8C">
        <w:rPr>
          <w:rFonts w:ascii="Century Gothic" w:hAnsi="Century Gothic"/>
          <w:b/>
          <w:i/>
          <w:color w:val="000000" w:themeColor="text1"/>
          <w:sz w:val="24"/>
          <w:szCs w:val="24"/>
        </w:rPr>
        <w:t>quelle catastrophe</w:t>
      </w:r>
      <w:r w:rsidRPr="00046C8C">
        <w:rPr>
          <w:rFonts w:ascii="Century Gothic" w:hAnsi="Century Gothic"/>
          <w:i/>
          <w:color w:val="000000" w:themeColor="text1"/>
          <w:sz w:val="24"/>
          <w:szCs w:val="24"/>
        </w:rPr>
        <w:t xml:space="preserve"> !</w:t>
      </w:r>
    </w:p>
    <w:p w:rsidR="00046C8C" w:rsidRPr="00046C8C" w:rsidRDefault="00046C8C" w:rsidP="00046C8C">
      <w:p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–L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>e conditionn</w:t>
      </w:r>
      <w:r>
        <w:rPr>
          <w:rFonts w:ascii="Century Gothic" w:hAnsi="Century Gothic"/>
          <w:color w:val="000000" w:themeColor="text1"/>
          <w:sz w:val="24"/>
          <w:szCs w:val="24"/>
        </w:rPr>
        <w:t>el pour exprimer l'incertitude.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 Exemple : </w:t>
      </w:r>
      <w:r w:rsidRPr="00046C8C">
        <w:rPr>
          <w:rFonts w:ascii="Century Gothic" w:hAnsi="Century Gothic"/>
          <w:i/>
          <w:color w:val="000000" w:themeColor="text1"/>
          <w:sz w:val="24"/>
          <w:szCs w:val="24"/>
        </w:rPr>
        <w:t xml:space="preserve">Il </w:t>
      </w:r>
      <w:r w:rsidRPr="00046C8C">
        <w:rPr>
          <w:rFonts w:ascii="Century Gothic" w:hAnsi="Century Gothic"/>
          <w:b/>
          <w:i/>
          <w:color w:val="000000" w:themeColor="text1"/>
          <w:sz w:val="24"/>
          <w:szCs w:val="24"/>
        </w:rPr>
        <w:t xml:space="preserve">aurait raté </w:t>
      </w:r>
      <w:r w:rsidRPr="00046C8C">
        <w:rPr>
          <w:rFonts w:ascii="Century Gothic" w:hAnsi="Century Gothic"/>
          <w:i/>
          <w:color w:val="000000" w:themeColor="text1"/>
          <w:sz w:val="24"/>
          <w:szCs w:val="24"/>
        </w:rPr>
        <w:t>son train !</w:t>
      </w:r>
    </w:p>
    <w:p w:rsidR="00046C8C" w:rsidRPr="00046C8C" w:rsidRDefault="00046C8C" w:rsidP="00046C8C">
      <w:p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– L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es auxiliaires modaux </w:t>
      </w:r>
      <w:r w:rsidRPr="00046C8C">
        <w:rPr>
          <w:rFonts w:ascii="Century Gothic" w:hAnsi="Century Gothic"/>
          <w:i/>
          <w:color w:val="000000" w:themeColor="text1"/>
          <w:sz w:val="24"/>
          <w:szCs w:val="24"/>
        </w:rPr>
        <w:t>pouvoir, devoir, falloir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. Exemple : </w:t>
      </w:r>
      <w:r w:rsidRPr="00046C8C">
        <w:rPr>
          <w:rFonts w:ascii="Century Gothic" w:hAnsi="Century Gothic"/>
          <w:i/>
          <w:color w:val="000000" w:themeColor="text1"/>
          <w:sz w:val="24"/>
          <w:szCs w:val="24"/>
        </w:rPr>
        <w:t xml:space="preserve">Il a </w:t>
      </w:r>
      <w:r w:rsidRPr="00046C8C">
        <w:rPr>
          <w:rFonts w:ascii="Century Gothic" w:hAnsi="Century Gothic"/>
          <w:b/>
          <w:i/>
          <w:color w:val="000000" w:themeColor="text1"/>
          <w:sz w:val="24"/>
          <w:szCs w:val="24"/>
        </w:rPr>
        <w:t>dû</w:t>
      </w:r>
      <w:r w:rsidRPr="00046C8C">
        <w:rPr>
          <w:rFonts w:ascii="Century Gothic" w:hAnsi="Century Gothic"/>
          <w:i/>
          <w:color w:val="000000" w:themeColor="text1"/>
          <w:sz w:val="24"/>
          <w:szCs w:val="24"/>
        </w:rPr>
        <w:t xml:space="preserve"> rater son train.</w:t>
      </w:r>
    </w:p>
    <w:p w:rsidR="00046C8C" w:rsidRPr="00046C8C" w:rsidRDefault="00046C8C" w:rsidP="00046C8C">
      <w:pPr>
        <w:spacing w:after="0" w:line="360" w:lineRule="auto"/>
        <w:rPr>
          <w:rFonts w:ascii="Century Gothic" w:hAnsi="Century Gothic"/>
          <w:i/>
          <w:color w:val="000000" w:themeColor="text1"/>
          <w:sz w:val="24"/>
          <w:szCs w:val="24"/>
        </w:rPr>
      </w:pPr>
    </w:p>
    <w:p w:rsidR="00046C8C" w:rsidRPr="00046C8C" w:rsidRDefault="00046C8C" w:rsidP="00046C8C">
      <w:pPr>
        <w:pStyle w:val="Titre6"/>
        <w:keepNext w:val="0"/>
        <w:keepLines w:val="0"/>
        <w:spacing w:before="0" w:after="0" w:line="360" w:lineRule="auto"/>
        <w:rPr>
          <w:rFonts w:ascii="Century Gothic" w:hAnsi="Century Gothic"/>
          <w:b/>
          <w:i w:val="0"/>
          <w:color w:val="000000" w:themeColor="text1"/>
          <w:sz w:val="24"/>
          <w:szCs w:val="24"/>
        </w:rPr>
      </w:pPr>
      <w:bookmarkStart w:id="2" w:name="_835p7q1yiyj6" w:colFirst="0" w:colLast="0"/>
      <w:bookmarkEnd w:id="2"/>
      <w:r w:rsidRPr="00046C8C">
        <w:rPr>
          <w:rFonts w:ascii="Century Gothic" w:hAnsi="Century Gothic"/>
          <w:b/>
          <w:i w:val="0"/>
          <w:color w:val="A6A6A6" w:themeColor="background1" w:themeShade="A6"/>
          <w:sz w:val="24"/>
          <w:szCs w:val="24"/>
        </w:rPr>
        <w:sym w:font="Symbol" w:char="F0B7"/>
      </w:r>
      <w:r w:rsidRPr="00046C8C">
        <w:rPr>
          <w:rFonts w:ascii="Century Gothic" w:hAnsi="Century Gothic"/>
          <w:b/>
          <w:i w:val="0"/>
          <w:color w:val="000000" w:themeColor="text1"/>
          <w:sz w:val="24"/>
          <w:szCs w:val="24"/>
        </w:rPr>
        <w:t xml:space="preserve"> Les procédés stylistiques</w:t>
      </w:r>
    </w:p>
    <w:p w:rsidR="00046C8C" w:rsidRPr="00046C8C" w:rsidRDefault="00046C8C" w:rsidP="00046C8C">
      <w:p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Certaines figures de style expriment également le point de vue du locuteur. C'est le cas plus particulièrement de : </w:t>
      </w:r>
    </w:p>
    <w:p w:rsidR="00046C8C" w:rsidRPr="00046C8C" w:rsidRDefault="00046C8C" w:rsidP="00046C8C">
      <w:p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– L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a </w:t>
      </w:r>
      <w:r w:rsidRPr="00046C8C">
        <w:rPr>
          <w:rFonts w:ascii="Century Gothic" w:hAnsi="Century Gothic"/>
          <w:b/>
          <w:color w:val="000000" w:themeColor="text1"/>
          <w:sz w:val="24"/>
          <w:szCs w:val="24"/>
        </w:rPr>
        <w:t xml:space="preserve">comparaison 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et de la </w:t>
      </w:r>
      <w:r w:rsidRPr="00046C8C">
        <w:rPr>
          <w:rFonts w:ascii="Century Gothic" w:hAnsi="Century Gothic"/>
          <w:b/>
          <w:color w:val="000000" w:themeColor="text1"/>
          <w:sz w:val="24"/>
          <w:szCs w:val="24"/>
        </w:rPr>
        <w:t>métaphore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, qui traduisent une </w:t>
      </w:r>
      <w:r>
        <w:rPr>
          <w:rFonts w:ascii="Century Gothic" w:hAnsi="Century Gothic"/>
          <w:color w:val="000000" w:themeColor="text1"/>
          <w:sz w:val="24"/>
          <w:szCs w:val="24"/>
        </w:rPr>
        <w:t>façon de voir toute subjective.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 Exemple : </w:t>
      </w:r>
      <w:r w:rsidRPr="00046C8C">
        <w:rPr>
          <w:rFonts w:ascii="Century Gothic" w:hAnsi="Century Gothic"/>
          <w:i/>
          <w:color w:val="000000" w:themeColor="text1"/>
          <w:sz w:val="24"/>
          <w:szCs w:val="24"/>
        </w:rPr>
        <w:t>Mon voisin de classe est bavard comme une pie.</w:t>
      </w:r>
    </w:p>
    <w:p w:rsidR="00046C8C" w:rsidRPr="00046C8C" w:rsidRDefault="00046C8C" w:rsidP="00046C8C">
      <w:p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– L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>'</w:t>
      </w:r>
      <w:r w:rsidRPr="00046C8C">
        <w:rPr>
          <w:rFonts w:ascii="Century Gothic" w:hAnsi="Century Gothic"/>
          <w:b/>
          <w:color w:val="000000" w:themeColor="text1"/>
          <w:sz w:val="24"/>
          <w:szCs w:val="24"/>
        </w:rPr>
        <w:t>antiphrase,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 qui permet au locuteur de dire, par ironie, </w:t>
      </w:r>
      <w:r>
        <w:rPr>
          <w:rFonts w:ascii="Century Gothic" w:hAnsi="Century Gothic"/>
          <w:color w:val="000000" w:themeColor="text1"/>
          <w:sz w:val="24"/>
          <w:szCs w:val="24"/>
        </w:rPr>
        <w:t>le contraire de ce qu'il pense.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 Exemple : </w:t>
      </w:r>
      <w:r w:rsidRPr="00046C8C">
        <w:rPr>
          <w:rFonts w:ascii="Century Gothic" w:hAnsi="Century Gothic"/>
          <w:i/>
          <w:color w:val="000000" w:themeColor="text1"/>
          <w:sz w:val="24"/>
          <w:szCs w:val="24"/>
        </w:rPr>
        <w:t>Deux sur vingt ! Bravo, belle réussite !</w:t>
      </w:r>
    </w:p>
    <w:p w:rsidR="00046C8C" w:rsidRPr="00046C8C" w:rsidRDefault="00046C8C" w:rsidP="00046C8C">
      <w:p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  <w:r w:rsidRPr="00046C8C">
        <w:rPr>
          <w:rFonts w:ascii="Century Gothic" w:hAnsi="Century Gothic"/>
          <w:color w:val="000000" w:themeColor="text1"/>
          <w:sz w:val="24"/>
          <w:szCs w:val="24"/>
        </w:rPr>
        <w:t>– La</w:t>
      </w:r>
      <w:r w:rsidRPr="00046C8C">
        <w:rPr>
          <w:rFonts w:ascii="Century Gothic" w:hAnsi="Century Gothic"/>
          <w:b/>
          <w:color w:val="000000" w:themeColor="text1"/>
          <w:sz w:val="24"/>
          <w:szCs w:val="24"/>
        </w:rPr>
        <w:t xml:space="preserve"> litote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, qui permet de modérer un propos défavorable et donc de ménager la </w:t>
      </w:r>
      <w:r>
        <w:rPr>
          <w:rFonts w:ascii="Century Gothic" w:hAnsi="Century Gothic"/>
          <w:color w:val="000000" w:themeColor="text1"/>
          <w:sz w:val="24"/>
          <w:szCs w:val="24"/>
        </w:rPr>
        <w:t>sensibilité de l'interlocuteur.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 Exemple : </w:t>
      </w:r>
      <w:r w:rsidRPr="00046C8C">
        <w:rPr>
          <w:rFonts w:ascii="Century Gothic" w:hAnsi="Century Gothic"/>
          <w:i/>
          <w:color w:val="000000" w:themeColor="text1"/>
          <w:sz w:val="24"/>
          <w:szCs w:val="24"/>
        </w:rPr>
        <w:t>C</w:t>
      </w:r>
      <w:r>
        <w:rPr>
          <w:rFonts w:ascii="Century Gothic" w:hAnsi="Century Gothic"/>
          <w:i/>
          <w:color w:val="000000" w:themeColor="text1"/>
          <w:sz w:val="24"/>
          <w:szCs w:val="24"/>
        </w:rPr>
        <w:t>ette copie n'est pas excellente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 (= cette copie est mauvaise).</w:t>
      </w:r>
    </w:p>
    <w:p w:rsidR="00046C8C" w:rsidRPr="00046C8C" w:rsidRDefault="00046C8C" w:rsidP="00046C8C">
      <w:pPr>
        <w:spacing w:after="0" w:line="360" w:lineRule="auto"/>
        <w:rPr>
          <w:rFonts w:ascii="Century Gothic" w:hAnsi="Century Gothic"/>
          <w:color w:val="000000" w:themeColor="text1"/>
          <w:sz w:val="24"/>
          <w:szCs w:val="24"/>
        </w:rPr>
      </w:pPr>
      <w:r w:rsidRPr="00046C8C">
        <w:rPr>
          <w:rFonts w:ascii="Century Gothic" w:hAnsi="Century Gothic"/>
          <w:color w:val="000000" w:themeColor="text1"/>
          <w:sz w:val="24"/>
          <w:szCs w:val="24"/>
        </w:rPr>
        <w:t>– L'</w:t>
      </w:r>
      <w:r w:rsidRPr="00046C8C">
        <w:rPr>
          <w:rFonts w:ascii="Century Gothic" w:hAnsi="Century Gothic"/>
          <w:b/>
          <w:color w:val="000000" w:themeColor="text1"/>
          <w:sz w:val="24"/>
          <w:szCs w:val="24"/>
        </w:rPr>
        <w:t>hyperbole</w:t>
      </w:r>
      <w:r w:rsidRPr="00046C8C">
        <w:rPr>
          <w:rFonts w:ascii="Century Gothic" w:hAnsi="Century Gothic"/>
          <w:color w:val="000000" w:themeColor="text1"/>
          <w:sz w:val="24"/>
          <w:szCs w:val="24"/>
        </w:rPr>
        <w:t xml:space="preserve">, qui permet d'insister en exagérant. Exemple : </w:t>
      </w:r>
      <w:r w:rsidRPr="00046C8C">
        <w:rPr>
          <w:rFonts w:ascii="Century Gothic" w:hAnsi="Century Gothic"/>
          <w:i/>
          <w:color w:val="000000" w:themeColor="text1"/>
          <w:sz w:val="24"/>
          <w:szCs w:val="24"/>
        </w:rPr>
        <w:t>Votre devoir est la huitième merveille du monde.</w:t>
      </w:r>
    </w:p>
    <w:p w:rsidR="00046C8C" w:rsidRPr="00046C8C" w:rsidRDefault="00046C8C">
      <w:pPr>
        <w:rPr>
          <w:rFonts w:ascii="Century Gothic" w:hAnsi="Century Gothic" w:cstheme="majorHAnsi"/>
          <w:b/>
          <w:sz w:val="24"/>
          <w:szCs w:val="24"/>
        </w:rPr>
      </w:pPr>
      <w:r w:rsidRPr="00046C8C">
        <w:rPr>
          <w:rFonts w:ascii="Century Gothic" w:hAnsi="Century Gothic" w:cstheme="majorHAnsi"/>
          <w:b/>
          <w:sz w:val="24"/>
          <w:szCs w:val="24"/>
        </w:rPr>
        <w:br w:type="page"/>
      </w:r>
    </w:p>
    <w:p w:rsidR="00046C8C" w:rsidRDefault="00BC11C6" w:rsidP="00A93B4D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lastRenderedPageBreak/>
        <w:t>Exercices d’application</w:t>
      </w:r>
    </w:p>
    <w:p w:rsidR="00A93B4D" w:rsidRDefault="00A93B4D" w:rsidP="00A93B4D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A93B4D" w:rsidRPr="00946EFD" w:rsidRDefault="00A93B4D" w:rsidP="00A93B4D">
      <w:pPr>
        <w:spacing w:after="0" w:line="360" w:lineRule="auto"/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1</w:t>
      </w:r>
    </w:p>
    <w:p w:rsidR="00A93B4D" w:rsidRPr="00A93B4D" w:rsidRDefault="00BE7F14" w:rsidP="00A93B4D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 w:rsidRPr="00965E39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 w:rsidRPr="00965E39">
        <w:rPr>
          <w:rFonts w:ascii="Century Gothic" w:hAnsi="Century Gothic" w:cstheme="majorHAnsi"/>
          <w:sz w:val="24"/>
          <w:szCs w:val="24"/>
        </w:rPr>
        <w:t xml:space="preserve"> </w:t>
      </w:r>
      <w:r w:rsidR="00A93B4D" w:rsidRPr="00BE7F14">
        <w:rPr>
          <w:rFonts w:ascii="Century Gothic" w:hAnsi="Century Gothic"/>
          <w:b/>
          <w:sz w:val="24"/>
          <w:szCs w:val="24"/>
        </w:rPr>
        <w:t>Dans ce texte, je relève les indices qui révèlent la présence du locuteur.</w:t>
      </w:r>
      <w:r w:rsidR="00A93B4D" w:rsidRPr="00A93B4D">
        <w:rPr>
          <w:rFonts w:ascii="Century Gothic" w:hAnsi="Century Gothic"/>
          <w:b/>
          <w:sz w:val="24"/>
          <w:szCs w:val="24"/>
        </w:rPr>
        <w:t xml:space="preserve"> </w:t>
      </w:r>
    </w:p>
    <w:p w:rsidR="00931181" w:rsidRDefault="00931181" w:rsidP="00A93B4D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931181" w:rsidRPr="00931181" w:rsidRDefault="00931181" w:rsidP="00931181">
      <w:pPr>
        <w:rPr>
          <w:rFonts w:ascii="Century Gothic" w:hAnsi="Century Gothic" w:cstheme="majorHAnsi"/>
          <w:b/>
          <w:i/>
          <w:sz w:val="24"/>
          <w:szCs w:val="24"/>
        </w:rPr>
      </w:pPr>
      <w:r w:rsidRPr="00931181">
        <w:rPr>
          <w:rFonts w:ascii="Century Gothic" w:hAnsi="Century Gothic" w:cstheme="majorHAnsi"/>
          <w:b/>
          <w:i/>
          <w:sz w:val="24"/>
          <w:szCs w:val="24"/>
        </w:rPr>
        <w:t>Carmen</w:t>
      </w:r>
    </w:p>
    <w:p w:rsidR="00931181" w:rsidRPr="00965E39" w:rsidRDefault="00931181" w:rsidP="00931181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>Prosper Mérimée</w:t>
      </w:r>
      <w:r w:rsidRPr="00965E39">
        <w:rPr>
          <w:rFonts w:ascii="Century Gothic" w:hAnsi="Century Gothic" w:cstheme="majorHAnsi"/>
          <w:b/>
          <w:sz w:val="24"/>
          <w:szCs w:val="24"/>
        </w:rPr>
        <w:t xml:space="preserve">, </w:t>
      </w:r>
      <w:r>
        <w:rPr>
          <w:rFonts w:ascii="Century Gothic" w:hAnsi="Century Gothic" w:cstheme="majorHAnsi"/>
          <w:b/>
          <w:sz w:val="24"/>
          <w:szCs w:val="24"/>
        </w:rPr>
        <w:t>184</w:t>
      </w:r>
      <w:r w:rsidR="00872D81">
        <w:rPr>
          <w:rFonts w:ascii="Century Gothic" w:hAnsi="Century Gothic" w:cstheme="majorHAnsi"/>
          <w:b/>
          <w:sz w:val="24"/>
          <w:szCs w:val="24"/>
        </w:rPr>
        <w:t>7</w:t>
      </w:r>
    </w:p>
    <w:p w:rsidR="00A93B4D" w:rsidRPr="00A93B4D" w:rsidRDefault="00166BF1" w:rsidP="00A93B4D"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BDC81" wp14:editId="0B073BD3">
                <wp:simplePos x="0" y="0"/>
                <wp:positionH relativeFrom="margin">
                  <wp:posOffset>-130175</wp:posOffset>
                </wp:positionH>
                <wp:positionV relativeFrom="paragraph">
                  <wp:posOffset>158115</wp:posOffset>
                </wp:positionV>
                <wp:extent cx="6035040" cy="3840480"/>
                <wp:effectExtent l="0" t="0" r="2286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3840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55F1B" id="Rectangle 3" o:spid="_x0000_s1026" style="position:absolute;margin-left:-10.25pt;margin-top:12.45pt;width:475.2pt;height:302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" filled="f" strokecolor="#a5a5a5 [2092]" strokeweight=".25pt">
                <w10:wrap anchorx="margin"/>
              </v:rect>
            </w:pict>
          </mc:Fallback>
        </mc:AlternateContent>
      </w:r>
    </w:p>
    <w:p w:rsidR="00A93B4D" w:rsidRPr="00A93B4D" w:rsidRDefault="00A93B4D" w:rsidP="00A93B4D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A93B4D">
        <w:rPr>
          <w:rFonts w:ascii="Century Gothic" w:hAnsi="Century Gothic"/>
          <w:sz w:val="24"/>
          <w:szCs w:val="24"/>
        </w:rPr>
        <w:t>Tu aimes donc Lucas ? lui demandai-je.</w:t>
      </w:r>
      <w:r w:rsidR="00B82ECF">
        <w:rPr>
          <w:rFonts w:ascii="Century Gothic" w:hAnsi="Century Gothic"/>
          <w:sz w:val="24"/>
          <w:szCs w:val="24"/>
        </w:rPr>
        <w:t xml:space="preserve">                                                                </w:t>
      </w:r>
      <w:r w:rsidR="00B82ECF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</w:p>
    <w:p w:rsidR="00A93B4D" w:rsidRPr="00A93B4D" w:rsidRDefault="00A93B4D" w:rsidP="00A93B4D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A93B4D">
        <w:rPr>
          <w:rFonts w:ascii="Century Gothic" w:hAnsi="Century Gothic"/>
          <w:sz w:val="24"/>
          <w:szCs w:val="24"/>
        </w:rPr>
        <w:t xml:space="preserve">– Oui, je l'ai aimé, comme toi, un instant, moins que toi peut-être. </w:t>
      </w:r>
      <w:r w:rsidR="00931181">
        <w:rPr>
          <w:rFonts w:ascii="Century Gothic" w:hAnsi="Century Gothic"/>
          <w:sz w:val="24"/>
          <w:szCs w:val="24"/>
        </w:rPr>
        <w:br/>
      </w:r>
      <w:r w:rsidRPr="00A93B4D">
        <w:rPr>
          <w:rFonts w:ascii="Century Gothic" w:hAnsi="Century Gothic"/>
          <w:sz w:val="24"/>
          <w:szCs w:val="24"/>
        </w:rPr>
        <w:t>À présent, je n'aime plus rien, et je me hais pour t'avoir aimé. »</w:t>
      </w:r>
    </w:p>
    <w:p w:rsidR="00A93B4D" w:rsidRPr="00A93B4D" w:rsidRDefault="00A93B4D" w:rsidP="00A93B4D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A93B4D">
        <w:rPr>
          <w:rFonts w:ascii="Century Gothic" w:hAnsi="Century Gothic"/>
          <w:sz w:val="24"/>
          <w:szCs w:val="24"/>
        </w:rPr>
        <w:t xml:space="preserve">Je me jetai à ses pieds, je lui pris les mains, je les arrosai de mes larmes. </w:t>
      </w:r>
      <w:r w:rsidR="00931181">
        <w:rPr>
          <w:rFonts w:ascii="Century Gothic" w:hAnsi="Century Gothic"/>
          <w:sz w:val="24"/>
          <w:szCs w:val="24"/>
        </w:rPr>
        <w:br/>
      </w:r>
      <w:r w:rsidRPr="00A93B4D">
        <w:rPr>
          <w:rFonts w:ascii="Century Gothic" w:hAnsi="Century Gothic"/>
          <w:sz w:val="24"/>
          <w:szCs w:val="24"/>
        </w:rPr>
        <w:t>Je lui rappelai tous les moments de bonheur que nous avions passés</w:t>
      </w:r>
      <w:r w:rsidR="00A360A5">
        <w:rPr>
          <w:rFonts w:ascii="Century Gothic" w:hAnsi="Century Gothic"/>
          <w:sz w:val="24"/>
          <w:szCs w:val="24"/>
        </w:rPr>
        <w:t xml:space="preserve">              </w:t>
      </w:r>
      <w:r w:rsidR="00A360A5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  <w:r w:rsidRPr="00A93B4D">
        <w:rPr>
          <w:rFonts w:ascii="Century Gothic" w:hAnsi="Century Gothic"/>
          <w:sz w:val="24"/>
          <w:szCs w:val="24"/>
        </w:rPr>
        <w:t xml:space="preserve"> </w:t>
      </w:r>
      <w:r w:rsidR="00A360A5">
        <w:rPr>
          <w:rFonts w:ascii="Century Gothic" w:hAnsi="Century Gothic"/>
          <w:sz w:val="24"/>
          <w:szCs w:val="24"/>
        </w:rPr>
        <w:t xml:space="preserve">       </w:t>
      </w:r>
      <w:r w:rsidRPr="00A93B4D">
        <w:rPr>
          <w:rFonts w:ascii="Century Gothic" w:hAnsi="Century Gothic"/>
          <w:sz w:val="24"/>
          <w:szCs w:val="24"/>
        </w:rPr>
        <w:t xml:space="preserve">ensemble. Je lui offris de rester brigand pour lui plaire. Tout, monsieur, </w:t>
      </w:r>
      <w:r w:rsidR="00931181">
        <w:rPr>
          <w:rFonts w:ascii="Century Gothic" w:hAnsi="Century Gothic"/>
          <w:sz w:val="24"/>
          <w:szCs w:val="24"/>
        </w:rPr>
        <w:br/>
      </w:r>
      <w:r w:rsidRPr="00A93B4D">
        <w:rPr>
          <w:rFonts w:ascii="Century Gothic" w:hAnsi="Century Gothic"/>
          <w:sz w:val="24"/>
          <w:szCs w:val="24"/>
        </w:rPr>
        <w:t>tout ! je lui offris tout, pourvu qu'elle voulût m'aimer encore !</w:t>
      </w:r>
    </w:p>
    <w:p w:rsidR="00A93B4D" w:rsidRPr="00A93B4D" w:rsidRDefault="00A93B4D" w:rsidP="00A93B4D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A93B4D">
        <w:rPr>
          <w:rFonts w:ascii="Century Gothic" w:hAnsi="Century Gothic"/>
          <w:sz w:val="24"/>
          <w:szCs w:val="24"/>
        </w:rPr>
        <w:t xml:space="preserve">Elle me dit : « T'aimer encore, c'est impossible. Vivre avec toi, </w:t>
      </w:r>
      <w:r w:rsidR="00931181">
        <w:rPr>
          <w:rFonts w:ascii="Century Gothic" w:hAnsi="Century Gothic"/>
          <w:sz w:val="24"/>
          <w:szCs w:val="24"/>
        </w:rPr>
        <w:br/>
      </w:r>
      <w:r w:rsidRPr="00A93B4D">
        <w:rPr>
          <w:rFonts w:ascii="Century Gothic" w:hAnsi="Century Gothic"/>
          <w:sz w:val="24"/>
          <w:szCs w:val="24"/>
        </w:rPr>
        <w:t>je ne le veux pas. »</w:t>
      </w:r>
    </w:p>
    <w:p w:rsidR="00A93B4D" w:rsidRPr="00A93B4D" w:rsidRDefault="00A93B4D" w:rsidP="00A93B4D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A93B4D">
        <w:rPr>
          <w:rFonts w:ascii="Century Gothic" w:hAnsi="Century Gothic"/>
          <w:sz w:val="24"/>
          <w:szCs w:val="24"/>
        </w:rPr>
        <w:t xml:space="preserve">La fureur me possédait. Je tirai mon couteau. J'aurais voulu qu'elle </w:t>
      </w:r>
      <w:r w:rsidR="00A360A5">
        <w:rPr>
          <w:rFonts w:ascii="Century Gothic" w:hAnsi="Century Gothic"/>
          <w:sz w:val="24"/>
          <w:szCs w:val="24"/>
        </w:rPr>
        <w:t xml:space="preserve">               </w:t>
      </w:r>
      <w:r w:rsidR="00A360A5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="00A360A5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0</w:t>
      </w:r>
      <w:r w:rsidR="00931181">
        <w:rPr>
          <w:rFonts w:ascii="Century Gothic" w:hAnsi="Century Gothic"/>
          <w:sz w:val="24"/>
          <w:szCs w:val="24"/>
        </w:rPr>
        <w:br/>
      </w:r>
      <w:r w:rsidRPr="00A93B4D">
        <w:rPr>
          <w:rFonts w:ascii="Century Gothic" w:hAnsi="Century Gothic"/>
          <w:sz w:val="24"/>
          <w:szCs w:val="24"/>
        </w:rPr>
        <w:t>eût peur et me demandât grâce, mais, cette femme était un démon.</w:t>
      </w:r>
    </w:p>
    <w:p w:rsidR="00A93B4D" w:rsidRPr="00A93B4D" w:rsidRDefault="00A93B4D" w:rsidP="00A93B4D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A93B4D" w:rsidRPr="00166BF1" w:rsidRDefault="00A93B4D" w:rsidP="00166BF1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166BF1">
        <w:rPr>
          <w:rFonts w:ascii="Century Gothic" w:hAnsi="Century Gothic"/>
          <w:sz w:val="20"/>
          <w:szCs w:val="20"/>
        </w:rPr>
        <w:t xml:space="preserve">Prosper Mérimée, </w:t>
      </w:r>
      <w:r w:rsidRPr="00166BF1">
        <w:rPr>
          <w:rFonts w:ascii="Century Gothic" w:hAnsi="Century Gothic"/>
          <w:i/>
          <w:sz w:val="20"/>
          <w:szCs w:val="20"/>
        </w:rPr>
        <w:t>Carmen</w:t>
      </w:r>
      <w:r w:rsidR="00166BF1">
        <w:rPr>
          <w:rFonts w:ascii="Century Gothic" w:hAnsi="Century Gothic"/>
          <w:sz w:val="20"/>
          <w:szCs w:val="20"/>
        </w:rPr>
        <w:t>, 184</w:t>
      </w:r>
      <w:r w:rsidR="00125BDF">
        <w:rPr>
          <w:rFonts w:ascii="Century Gothic" w:hAnsi="Century Gothic"/>
          <w:sz w:val="20"/>
          <w:szCs w:val="20"/>
        </w:rPr>
        <w:t>7</w:t>
      </w:r>
    </w:p>
    <w:p w:rsidR="00A93B4D" w:rsidRPr="00A93B4D" w:rsidRDefault="00A93B4D" w:rsidP="00A93B4D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403C8B" w:rsidRDefault="00403C8B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403C8B" w:rsidRPr="00946EFD" w:rsidRDefault="00403C8B" w:rsidP="00403C8B">
      <w:pPr>
        <w:spacing w:after="0" w:line="360" w:lineRule="auto"/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lastRenderedPageBreak/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</w:t>
      </w: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2</w:t>
      </w:r>
    </w:p>
    <w:p w:rsidR="00403C8B" w:rsidRPr="00A93B4D" w:rsidRDefault="00403C8B" w:rsidP="00403C8B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 w:rsidRPr="00965E39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 w:rsidRPr="00965E39">
        <w:rPr>
          <w:rFonts w:ascii="Century Gothic" w:hAnsi="Century Gothic" w:cstheme="majorHAnsi"/>
          <w:sz w:val="24"/>
          <w:szCs w:val="24"/>
        </w:rPr>
        <w:t xml:space="preserve"> </w:t>
      </w:r>
      <w:r w:rsidRPr="00BE7F14">
        <w:rPr>
          <w:rFonts w:ascii="Century Gothic" w:hAnsi="Century Gothic"/>
          <w:b/>
          <w:sz w:val="24"/>
          <w:szCs w:val="24"/>
        </w:rPr>
        <w:t xml:space="preserve">Dans ce </w:t>
      </w:r>
      <w:r>
        <w:rPr>
          <w:rFonts w:ascii="Century Gothic" w:hAnsi="Century Gothic"/>
          <w:b/>
          <w:sz w:val="24"/>
          <w:szCs w:val="24"/>
        </w:rPr>
        <w:t>poème d’Apollinaire</w:t>
      </w:r>
      <w:r w:rsidRPr="00BE7F14">
        <w:rPr>
          <w:rFonts w:ascii="Century Gothic" w:hAnsi="Century Gothic"/>
          <w:b/>
          <w:sz w:val="24"/>
          <w:szCs w:val="24"/>
        </w:rPr>
        <w:t xml:space="preserve">, je relève les indices </w:t>
      </w:r>
      <w:r>
        <w:rPr>
          <w:rFonts w:ascii="Century Gothic" w:hAnsi="Century Gothic"/>
          <w:b/>
          <w:sz w:val="24"/>
          <w:szCs w:val="24"/>
        </w:rPr>
        <w:t>de l’énonciation</w:t>
      </w:r>
      <w:r w:rsidRPr="00BE7F14">
        <w:rPr>
          <w:rFonts w:ascii="Century Gothic" w:hAnsi="Century Gothic"/>
          <w:b/>
          <w:sz w:val="24"/>
          <w:szCs w:val="24"/>
        </w:rPr>
        <w:t>.</w:t>
      </w:r>
      <w:r w:rsidRPr="00A93B4D">
        <w:rPr>
          <w:rFonts w:ascii="Century Gothic" w:hAnsi="Century Gothic"/>
          <w:b/>
          <w:sz w:val="24"/>
          <w:szCs w:val="24"/>
        </w:rPr>
        <w:t xml:space="preserve"> </w:t>
      </w:r>
    </w:p>
    <w:p w:rsidR="00403C8B" w:rsidRDefault="00403C8B" w:rsidP="00403C8B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5E754E" w:rsidRPr="005E754E" w:rsidRDefault="005E754E" w:rsidP="00403C8B">
      <w:pPr>
        <w:rPr>
          <w:rFonts w:ascii="Century Gothic" w:hAnsi="Century Gothic" w:cstheme="majorHAnsi"/>
          <w:b/>
          <w:sz w:val="24"/>
          <w:szCs w:val="24"/>
        </w:rPr>
      </w:pPr>
      <w:r w:rsidRPr="005E754E">
        <w:rPr>
          <w:rFonts w:ascii="Century Gothic" w:hAnsi="Century Gothic" w:cstheme="majorHAnsi"/>
          <w:b/>
          <w:sz w:val="24"/>
          <w:szCs w:val="24"/>
        </w:rPr>
        <w:t>« Si je mourais là-bas »</w:t>
      </w:r>
    </w:p>
    <w:p w:rsidR="00403C8B" w:rsidRDefault="005E754E" w:rsidP="00403C8B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>Guillaume Apollinaire</w:t>
      </w:r>
      <w:r w:rsidR="00403C8B" w:rsidRPr="00965E39">
        <w:rPr>
          <w:rFonts w:ascii="Century Gothic" w:hAnsi="Century Gothic" w:cstheme="majorHAnsi"/>
          <w:b/>
          <w:sz w:val="24"/>
          <w:szCs w:val="24"/>
        </w:rPr>
        <w:t xml:space="preserve">, </w:t>
      </w:r>
      <w:r w:rsidR="00403C8B">
        <w:rPr>
          <w:rFonts w:ascii="Century Gothic" w:hAnsi="Century Gothic" w:cstheme="majorHAnsi"/>
          <w:b/>
          <w:sz w:val="24"/>
          <w:szCs w:val="24"/>
        </w:rPr>
        <w:t>1</w:t>
      </w:r>
      <w:r>
        <w:rPr>
          <w:rFonts w:ascii="Century Gothic" w:hAnsi="Century Gothic" w:cstheme="majorHAnsi"/>
          <w:b/>
          <w:sz w:val="24"/>
          <w:szCs w:val="24"/>
        </w:rPr>
        <w:t>9</w:t>
      </w:r>
      <w:r w:rsidR="00403C8B">
        <w:rPr>
          <w:rFonts w:ascii="Century Gothic" w:hAnsi="Century Gothic" w:cstheme="majorHAnsi"/>
          <w:b/>
          <w:sz w:val="24"/>
          <w:szCs w:val="24"/>
        </w:rPr>
        <w:t>47</w:t>
      </w:r>
    </w:p>
    <w:p w:rsidR="005E754E" w:rsidRDefault="005E754E" w:rsidP="00403C8B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802CC" wp14:editId="718FFAC9">
                <wp:simplePos x="0" y="0"/>
                <wp:positionH relativeFrom="margin">
                  <wp:posOffset>-635</wp:posOffset>
                </wp:positionH>
                <wp:positionV relativeFrom="paragraph">
                  <wp:posOffset>236220</wp:posOffset>
                </wp:positionV>
                <wp:extent cx="6035040" cy="590550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905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027F8" id="Rectangle 4" o:spid="_x0000_s1026" style="position:absolute;margin-left:-.05pt;margin-top:18.6pt;width:475.2pt;height:4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" filled="f" strokecolor="#a5a5a5 [2092]" strokeweight=".25pt">
                <w10:wrap anchorx="margin"/>
              </v:rect>
            </w:pict>
          </mc:Fallback>
        </mc:AlternateContent>
      </w:r>
    </w:p>
    <w:p w:rsidR="005E754E" w:rsidRPr="005E754E" w:rsidRDefault="003C14BE" w:rsidP="005E754E">
      <w:pPr>
        <w:spacing w:before="24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</w:t>
      </w:r>
      <w:r w:rsidR="005E754E" w:rsidRPr="005E754E">
        <w:rPr>
          <w:rFonts w:ascii="Century Gothic" w:hAnsi="Century Gothic"/>
          <w:sz w:val="24"/>
          <w:szCs w:val="24"/>
        </w:rPr>
        <w:t>Si je mourais là-bas sur le front de l'armée</w:t>
      </w:r>
      <w:r>
        <w:rPr>
          <w:rFonts w:ascii="Century Gothic" w:hAnsi="Century Gothic"/>
          <w:sz w:val="24"/>
          <w:szCs w:val="24"/>
        </w:rPr>
        <w:t xml:space="preserve">                              </w:t>
      </w:r>
      <w:r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</w:p>
    <w:p w:rsidR="005E754E" w:rsidRPr="005E754E" w:rsidRDefault="005E754E" w:rsidP="005E754E">
      <w:pPr>
        <w:spacing w:before="240" w:line="240" w:lineRule="auto"/>
        <w:jc w:val="center"/>
        <w:rPr>
          <w:rFonts w:ascii="Century Gothic" w:hAnsi="Century Gothic"/>
          <w:sz w:val="24"/>
          <w:szCs w:val="24"/>
        </w:rPr>
      </w:pPr>
      <w:r w:rsidRPr="005E754E">
        <w:rPr>
          <w:rFonts w:ascii="Century Gothic" w:hAnsi="Century Gothic"/>
          <w:sz w:val="24"/>
          <w:szCs w:val="24"/>
        </w:rPr>
        <w:t>Tu pleurerais un jour ô Lou ma bien-aimée</w:t>
      </w:r>
    </w:p>
    <w:p w:rsidR="005E754E" w:rsidRPr="005E754E" w:rsidRDefault="005E754E" w:rsidP="005E754E">
      <w:pPr>
        <w:spacing w:before="240" w:line="240" w:lineRule="auto"/>
        <w:jc w:val="center"/>
        <w:rPr>
          <w:rFonts w:ascii="Century Gothic" w:hAnsi="Century Gothic"/>
          <w:sz w:val="24"/>
          <w:szCs w:val="24"/>
        </w:rPr>
      </w:pPr>
      <w:r w:rsidRPr="005E754E">
        <w:rPr>
          <w:rFonts w:ascii="Century Gothic" w:hAnsi="Century Gothic"/>
          <w:sz w:val="24"/>
          <w:szCs w:val="24"/>
        </w:rPr>
        <w:t>Et puis mon souvenir s'éteindrait comme meurt</w:t>
      </w:r>
    </w:p>
    <w:p w:rsidR="005E754E" w:rsidRPr="005E754E" w:rsidRDefault="005E754E" w:rsidP="005E754E">
      <w:pPr>
        <w:spacing w:before="240" w:line="240" w:lineRule="auto"/>
        <w:jc w:val="center"/>
        <w:rPr>
          <w:rFonts w:ascii="Century Gothic" w:hAnsi="Century Gothic"/>
          <w:sz w:val="24"/>
          <w:szCs w:val="24"/>
        </w:rPr>
      </w:pPr>
      <w:r w:rsidRPr="005E754E">
        <w:rPr>
          <w:rFonts w:ascii="Century Gothic" w:hAnsi="Century Gothic"/>
          <w:sz w:val="24"/>
          <w:szCs w:val="24"/>
        </w:rPr>
        <w:t>Un obus éclatant sur le front de l'armée</w:t>
      </w:r>
    </w:p>
    <w:p w:rsidR="005E754E" w:rsidRPr="005E754E" w:rsidRDefault="003C14BE" w:rsidP="005E754E">
      <w:pPr>
        <w:spacing w:before="24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</w:t>
      </w:r>
      <w:r w:rsidR="005E754E" w:rsidRPr="005E754E">
        <w:rPr>
          <w:rFonts w:ascii="Century Gothic" w:hAnsi="Century Gothic"/>
          <w:sz w:val="24"/>
          <w:szCs w:val="24"/>
        </w:rPr>
        <w:t>Un bel obus semblable aux mimosas en fleur</w:t>
      </w:r>
      <w:r>
        <w:rPr>
          <w:rFonts w:ascii="Century Gothic" w:hAnsi="Century Gothic"/>
          <w:sz w:val="24"/>
          <w:szCs w:val="24"/>
        </w:rPr>
        <w:t xml:space="preserve">                            </w:t>
      </w:r>
      <w:r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</w:p>
    <w:p w:rsidR="005E754E" w:rsidRPr="005E754E" w:rsidRDefault="00C640A2" w:rsidP="005E754E">
      <w:pPr>
        <w:spacing w:before="24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[…]</w:t>
      </w:r>
      <w:r w:rsidR="005E754E" w:rsidRPr="005E754E">
        <w:rPr>
          <w:rFonts w:ascii="Century Gothic" w:hAnsi="Century Gothic"/>
          <w:sz w:val="24"/>
          <w:szCs w:val="24"/>
        </w:rPr>
        <w:t xml:space="preserve"> </w:t>
      </w:r>
    </w:p>
    <w:p w:rsidR="005E754E" w:rsidRPr="005E754E" w:rsidRDefault="005E754E" w:rsidP="005E754E">
      <w:pPr>
        <w:spacing w:before="240" w:line="240" w:lineRule="auto"/>
        <w:jc w:val="center"/>
        <w:rPr>
          <w:rFonts w:ascii="Century Gothic" w:hAnsi="Century Gothic"/>
          <w:sz w:val="24"/>
          <w:szCs w:val="24"/>
        </w:rPr>
      </w:pPr>
      <w:r w:rsidRPr="005E754E">
        <w:rPr>
          <w:rFonts w:ascii="Century Gothic" w:hAnsi="Century Gothic"/>
          <w:sz w:val="24"/>
          <w:szCs w:val="24"/>
        </w:rPr>
        <w:t>Lou si je meurs là-bas souvenir qu'on oublie</w:t>
      </w:r>
    </w:p>
    <w:p w:rsidR="005E754E" w:rsidRPr="005E754E" w:rsidRDefault="00C640A2" w:rsidP="005E754E">
      <w:pPr>
        <w:spacing w:before="24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–</w:t>
      </w:r>
      <w:r w:rsidR="005E754E" w:rsidRPr="005E754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5E754E" w:rsidRPr="005E754E">
        <w:rPr>
          <w:rFonts w:ascii="Century Gothic" w:hAnsi="Century Gothic"/>
          <w:sz w:val="24"/>
          <w:szCs w:val="24"/>
        </w:rPr>
        <w:t>Souviens-t'en</w:t>
      </w:r>
      <w:proofErr w:type="spellEnd"/>
      <w:r w:rsidR="005E754E" w:rsidRPr="005E754E">
        <w:rPr>
          <w:rFonts w:ascii="Century Gothic" w:hAnsi="Century Gothic"/>
          <w:sz w:val="24"/>
          <w:szCs w:val="24"/>
        </w:rPr>
        <w:t xml:space="preserve"> quelquefois aux instants de folie</w:t>
      </w:r>
    </w:p>
    <w:p w:rsidR="005E754E" w:rsidRPr="005E754E" w:rsidRDefault="005E754E" w:rsidP="005E754E">
      <w:pPr>
        <w:spacing w:before="240" w:line="240" w:lineRule="auto"/>
        <w:jc w:val="center"/>
        <w:rPr>
          <w:rFonts w:ascii="Century Gothic" w:hAnsi="Century Gothic"/>
          <w:sz w:val="24"/>
          <w:szCs w:val="24"/>
        </w:rPr>
      </w:pPr>
      <w:r w:rsidRPr="005E754E">
        <w:rPr>
          <w:rFonts w:ascii="Century Gothic" w:hAnsi="Century Gothic"/>
          <w:sz w:val="24"/>
          <w:szCs w:val="24"/>
        </w:rPr>
        <w:t>De jeunesse et d'amour et d'éclatante ardeur</w:t>
      </w:r>
      <w:r w:rsidR="00C640A2">
        <w:rPr>
          <w:rFonts w:ascii="Century Gothic" w:hAnsi="Century Gothic"/>
          <w:sz w:val="24"/>
          <w:szCs w:val="24"/>
        </w:rPr>
        <w:t xml:space="preserve"> –</w:t>
      </w:r>
      <w:r w:rsidRPr="005E754E">
        <w:rPr>
          <w:rFonts w:ascii="Century Gothic" w:hAnsi="Century Gothic"/>
          <w:sz w:val="24"/>
          <w:szCs w:val="24"/>
        </w:rPr>
        <w:t xml:space="preserve"> </w:t>
      </w:r>
    </w:p>
    <w:p w:rsidR="005E754E" w:rsidRPr="005E754E" w:rsidRDefault="003C14BE" w:rsidP="005E754E">
      <w:pPr>
        <w:spacing w:before="24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</w:t>
      </w:r>
      <w:r w:rsidR="005E754E" w:rsidRPr="005E754E">
        <w:rPr>
          <w:rFonts w:ascii="Century Gothic" w:hAnsi="Century Gothic"/>
          <w:sz w:val="24"/>
          <w:szCs w:val="24"/>
        </w:rPr>
        <w:t>Mon sang c'est la fontaine ardente du bonheur</w:t>
      </w:r>
      <w:r>
        <w:rPr>
          <w:rFonts w:ascii="Century Gothic" w:hAnsi="Century Gothic"/>
          <w:sz w:val="24"/>
          <w:szCs w:val="24"/>
        </w:rPr>
        <w:t xml:space="preserve">                     </w:t>
      </w:r>
      <w:r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0</w:t>
      </w:r>
    </w:p>
    <w:p w:rsidR="005E754E" w:rsidRDefault="005E754E" w:rsidP="005E754E">
      <w:pPr>
        <w:spacing w:before="240" w:line="240" w:lineRule="auto"/>
        <w:jc w:val="center"/>
        <w:rPr>
          <w:rFonts w:ascii="Century Gothic" w:hAnsi="Century Gothic"/>
          <w:sz w:val="24"/>
          <w:szCs w:val="24"/>
        </w:rPr>
      </w:pPr>
      <w:r w:rsidRPr="005E754E">
        <w:rPr>
          <w:rFonts w:ascii="Century Gothic" w:hAnsi="Century Gothic"/>
          <w:sz w:val="24"/>
          <w:szCs w:val="24"/>
        </w:rPr>
        <w:t>Et sois la plus heureuse étant la plus jolie</w:t>
      </w:r>
    </w:p>
    <w:p w:rsidR="00C640A2" w:rsidRPr="005E754E" w:rsidRDefault="00C640A2" w:rsidP="005E754E">
      <w:pPr>
        <w:spacing w:before="240" w:line="240" w:lineRule="auto"/>
        <w:jc w:val="center"/>
        <w:rPr>
          <w:rFonts w:ascii="Century Gothic" w:hAnsi="Century Gothic"/>
          <w:sz w:val="24"/>
          <w:szCs w:val="24"/>
        </w:rPr>
      </w:pPr>
    </w:p>
    <w:p w:rsidR="005E754E" w:rsidRPr="005E754E" w:rsidRDefault="005E754E" w:rsidP="005E754E">
      <w:pPr>
        <w:spacing w:before="240" w:line="240" w:lineRule="auto"/>
        <w:jc w:val="center"/>
        <w:rPr>
          <w:rFonts w:ascii="Century Gothic" w:hAnsi="Century Gothic"/>
          <w:sz w:val="24"/>
          <w:szCs w:val="24"/>
        </w:rPr>
      </w:pPr>
      <w:r w:rsidRPr="005E754E">
        <w:rPr>
          <w:rFonts w:ascii="Century Gothic" w:hAnsi="Century Gothic"/>
          <w:sz w:val="24"/>
          <w:szCs w:val="24"/>
        </w:rPr>
        <w:t>Ô mon unique amour et ma grande folie</w:t>
      </w:r>
    </w:p>
    <w:p w:rsidR="005E754E" w:rsidRPr="005E754E" w:rsidRDefault="005E754E" w:rsidP="005E754E">
      <w:pPr>
        <w:spacing w:before="240" w:line="240" w:lineRule="auto"/>
        <w:jc w:val="center"/>
        <w:rPr>
          <w:rFonts w:ascii="Century Gothic" w:hAnsi="Century Gothic"/>
          <w:sz w:val="24"/>
          <w:szCs w:val="24"/>
        </w:rPr>
      </w:pPr>
    </w:p>
    <w:p w:rsidR="003C14BE" w:rsidRDefault="003C14BE" w:rsidP="00B10CFA">
      <w:pPr>
        <w:spacing w:before="24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30 janvier</w:t>
      </w:r>
      <w:r w:rsidR="005E754E" w:rsidRPr="005E754E">
        <w:rPr>
          <w:rFonts w:ascii="Century Gothic" w:hAnsi="Century Gothic"/>
          <w:sz w:val="24"/>
          <w:szCs w:val="24"/>
        </w:rPr>
        <w:t xml:space="preserve"> 1915, Nîmes.</w:t>
      </w:r>
    </w:p>
    <w:p w:rsidR="003C14BE" w:rsidRPr="005E754E" w:rsidRDefault="003C14BE" w:rsidP="003C14BE">
      <w:pPr>
        <w:spacing w:before="240" w:line="240" w:lineRule="auto"/>
        <w:jc w:val="center"/>
        <w:rPr>
          <w:rFonts w:ascii="Century Gothic" w:hAnsi="Century Gothic"/>
          <w:sz w:val="24"/>
          <w:szCs w:val="24"/>
        </w:rPr>
      </w:pPr>
    </w:p>
    <w:p w:rsidR="005E754E" w:rsidRPr="00ED47A7" w:rsidRDefault="00ED47A7" w:rsidP="00ED47A7">
      <w:pPr>
        <w:spacing w:before="240" w:line="240" w:lineRule="auto"/>
        <w:jc w:val="right"/>
        <w:rPr>
          <w:rFonts w:ascii="Century Gothic" w:hAnsi="Century Gothic"/>
          <w:sz w:val="20"/>
          <w:szCs w:val="20"/>
          <w:u w:val="single"/>
        </w:rPr>
      </w:pPr>
      <w:r w:rsidRPr="00ED47A7">
        <w:rPr>
          <w:rFonts w:ascii="Century Gothic" w:hAnsi="Century Gothic"/>
          <w:sz w:val="20"/>
          <w:szCs w:val="20"/>
        </w:rPr>
        <w:t xml:space="preserve">Guillaume Apollinaire, « Si je mourais là-bas », </w:t>
      </w:r>
      <w:r w:rsidR="005E754E" w:rsidRPr="00ED47A7">
        <w:rPr>
          <w:rFonts w:ascii="Century Gothic" w:hAnsi="Century Gothic"/>
          <w:i/>
          <w:sz w:val="20"/>
          <w:szCs w:val="20"/>
        </w:rPr>
        <w:t>Poèmes à Lou</w:t>
      </w:r>
      <w:r w:rsidRPr="00ED47A7">
        <w:rPr>
          <w:rFonts w:ascii="Century Gothic" w:hAnsi="Century Gothic"/>
          <w:sz w:val="20"/>
          <w:szCs w:val="20"/>
        </w:rPr>
        <w:t>, 1947</w:t>
      </w:r>
    </w:p>
    <w:p w:rsidR="005E754E" w:rsidRPr="005E754E" w:rsidRDefault="005E754E" w:rsidP="00403C8B">
      <w:pPr>
        <w:rPr>
          <w:rFonts w:ascii="Century Gothic" w:hAnsi="Century Gothic" w:cstheme="majorHAnsi"/>
          <w:b/>
          <w:sz w:val="24"/>
          <w:szCs w:val="24"/>
        </w:rPr>
      </w:pPr>
    </w:p>
    <w:p w:rsidR="00A55B59" w:rsidRPr="005E754E" w:rsidRDefault="00A55B59" w:rsidP="00A93B4D">
      <w:pPr>
        <w:spacing w:after="0" w:line="360" w:lineRule="auto"/>
        <w:rPr>
          <w:rFonts w:ascii="Century Gothic" w:hAnsi="Century Gothic"/>
          <w:sz w:val="24"/>
          <w:szCs w:val="24"/>
        </w:rPr>
      </w:pPr>
    </w:p>
    <w:sectPr w:rsidR="00A55B59" w:rsidRPr="005E7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11FA"/>
    <w:multiLevelType w:val="multilevel"/>
    <w:tmpl w:val="CCD820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354DED"/>
    <w:multiLevelType w:val="multilevel"/>
    <w:tmpl w:val="839EB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3F30B7"/>
    <w:multiLevelType w:val="multilevel"/>
    <w:tmpl w:val="528C3F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DA7BD1"/>
    <w:multiLevelType w:val="multilevel"/>
    <w:tmpl w:val="89BED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D20BBE"/>
    <w:multiLevelType w:val="multilevel"/>
    <w:tmpl w:val="660A21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443C2C"/>
    <w:multiLevelType w:val="multilevel"/>
    <w:tmpl w:val="58FAE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8D"/>
    <w:rsid w:val="00005D93"/>
    <w:rsid w:val="00046C8C"/>
    <w:rsid w:val="000677A9"/>
    <w:rsid w:val="00125BDF"/>
    <w:rsid w:val="00166BF1"/>
    <w:rsid w:val="003C14BE"/>
    <w:rsid w:val="00403C8B"/>
    <w:rsid w:val="0057268D"/>
    <w:rsid w:val="005E754E"/>
    <w:rsid w:val="00872D81"/>
    <w:rsid w:val="00931181"/>
    <w:rsid w:val="00A360A5"/>
    <w:rsid w:val="00A55B59"/>
    <w:rsid w:val="00A93B4D"/>
    <w:rsid w:val="00B10CFA"/>
    <w:rsid w:val="00B82ECF"/>
    <w:rsid w:val="00BC11C6"/>
    <w:rsid w:val="00BE7F14"/>
    <w:rsid w:val="00C640A2"/>
    <w:rsid w:val="00ED47A7"/>
    <w:rsid w:val="00F7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219A0-C903-4A2B-B518-36B95347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8B"/>
  </w:style>
  <w:style w:type="paragraph" w:styleId="Titre6">
    <w:name w:val="heading 6"/>
    <w:basedOn w:val="Normal"/>
    <w:next w:val="Normal"/>
    <w:link w:val="Titre6Car"/>
    <w:rsid w:val="00046C8C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046C8C"/>
    <w:rPr>
      <w:rFonts w:ascii="Arial" w:eastAsia="Arial" w:hAnsi="Arial" w:cs="Arial"/>
      <w:i/>
      <w:color w:val="666666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17</cp:revision>
  <dcterms:created xsi:type="dcterms:W3CDTF">2022-07-18T10:32:00Z</dcterms:created>
  <dcterms:modified xsi:type="dcterms:W3CDTF">2022-07-19T12:20:00Z</dcterms:modified>
</cp:coreProperties>
</file>