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F" w:rsidRPr="00AA3C35" w:rsidRDefault="00F8352F" w:rsidP="00F8352F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AA3C35">
        <w:rPr>
          <w:rFonts w:ascii="OpenDyslexic" w:hAnsi="OpenDyslexic"/>
          <w:i/>
          <w:color w:val="000000" w:themeColor="text1"/>
          <w:sz w:val="28"/>
          <w:szCs w:val="28"/>
        </w:rPr>
        <w:t>Eldorado</w:t>
      </w:r>
    </w:p>
    <w:p w:rsidR="00F8352F" w:rsidRPr="00AA3C35" w:rsidRDefault="00F8352F" w:rsidP="00F8352F">
      <w:pPr>
        <w:widowControl w:val="0"/>
        <w:spacing w:line="360" w:lineRule="auto"/>
        <w:jc w:val="center"/>
        <w:rPr>
          <w:rFonts w:ascii="OpenDyslexic" w:hAnsi="OpenDyslexic"/>
          <w:color w:val="538135"/>
        </w:rPr>
      </w:pPr>
      <w:r w:rsidRPr="00AA3C35">
        <w:rPr>
          <w:rFonts w:ascii="OpenDyslexic" w:hAnsi="OpenDyslexic"/>
          <w:color w:val="538135"/>
        </w:rPr>
        <w:t xml:space="preserve">Laurent </w:t>
      </w:r>
      <w:proofErr w:type="spellStart"/>
      <w:r w:rsidRPr="00AA3C35">
        <w:rPr>
          <w:rFonts w:ascii="OpenDyslexic" w:hAnsi="OpenDyslexic"/>
          <w:color w:val="538135"/>
        </w:rPr>
        <w:t>Gaudé</w:t>
      </w:r>
      <w:proofErr w:type="spellEnd"/>
    </w:p>
    <w:p w:rsidR="00F8352F" w:rsidRDefault="00F8352F" w:rsidP="00F8352F">
      <w:pPr>
        <w:widowControl w:val="0"/>
        <w:spacing w:line="360" w:lineRule="auto"/>
        <w:rPr>
          <w:rFonts w:ascii="OpenDyslexic" w:hAnsi="OpenDyslexic"/>
          <w:b/>
        </w:rPr>
      </w:pPr>
    </w:p>
    <w:p w:rsidR="00F8352F" w:rsidRDefault="00F8352F" w:rsidP="00F8352F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2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La rencontre</w:t>
      </w:r>
    </w:p>
    <w:p w:rsidR="00E717D3" w:rsidRDefault="00E717D3" w:rsidP="00F8352F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E717D3">
        <w:rPr>
          <w:rFonts w:ascii="OpenDyslexic" w:eastAsia="Calibri" w:hAnsi="OpenDyslexic" w:cs="Calibri"/>
        </w:rPr>
        <w:t xml:space="preserve">Je ne sais pas pourquoi </w:t>
      </w:r>
      <w:proofErr w:type="spellStart"/>
      <w:r w:rsidRPr="00E717D3">
        <w:rPr>
          <w:rFonts w:ascii="OpenDyslexic" w:eastAsia="Calibri" w:hAnsi="OpenDyslexic" w:cs="Calibri"/>
        </w:rPr>
        <w:t>Boubakar</w:t>
      </w:r>
      <w:proofErr w:type="spellEnd"/>
      <w:r w:rsidRPr="00E717D3">
        <w:rPr>
          <w:rFonts w:ascii="OpenDyslexic" w:eastAsia="Calibri" w:hAnsi="OpenDyslexic" w:cs="Calibri"/>
        </w:rPr>
        <w:t xml:space="preserve"> me pose cette question. Je ne </w:t>
      </w:r>
      <w:r w:rsidR="0008286F">
        <w:rPr>
          <w:rFonts w:ascii="OpenDyslexic" w:eastAsia="Calibri" w:hAnsi="OpenDyslexic" w:cs="Calibri"/>
        </w:rPr>
        <w:tab/>
      </w:r>
      <w:r w:rsidR="0008286F">
        <w:rPr>
          <w:rFonts w:ascii="OpenDyslexic" w:eastAsia="Calibri" w:hAnsi="OpenDyslexic" w:cs="Calibri"/>
        </w:rPr>
        <w:tab/>
      </w:r>
      <w:r w:rsidR="0008286F">
        <w:rPr>
          <w:rFonts w:ascii="OpenDyslexic" w:eastAsia="Calibri" w:hAnsi="OpenDyslexic" w:cs="Calibri"/>
        </w:rPr>
        <w:tab/>
        <w:t xml:space="preserve">    </w:t>
      </w:r>
      <w:r w:rsidR="0008286F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sais pas pourquoi il me propose de l’accompagner. </w:t>
      </w:r>
      <w:proofErr w:type="spellStart"/>
      <w:r w:rsidRPr="00E717D3">
        <w:rPr>
          <w:rFonts w:ascii="OpenDyslexic" w:eastAsia="Calibri" w:hAnsi="OpenDyslexic" w:cs="Calibri"/>
        </w:rPr>
        <w:t>A-t-il</w:t>
      </w:r>
      <w:proofErr w:type="spellEnd"/>
      <w:r w:rsidRPr="00E717D3">
        <w:rPr>
          <w:rFonts w:ascii="OpenDyslexic" w:eastAsia="Calibri" w:hAnsi="OpenDyslexic" w:cs="Calibri"/>
        </w:rPr>
        <w:t xml:space="preserve"> été ému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par mon </w:t>
      </w:r>
      <w:r w:rsidRPr="00E717D3">
        <w:rPr>
          <w:rFonts w:ascii="OpenDyslexic" w:eastAsia="Calibri" w:hAnsi="OpenDyslexic" w:cs="Calibri"/>
          <w:highlight w:val="lightGray"/>
        </w:rPr>
        <w:t>passage à tabac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Calibri"/>
        </w:rPr>
        <w:t xml:space="preserve">? </w:t>
      </w:r>
      <w:proofErr w:type="spellStart"/>
      <w:r w:rsidRPr="00E717D3">
        <w:rPr>
          <w:rFonts w:ascii="OpenDyslexic" w:eastAsia="Calibri" w:hAnsi="OpenDyslexic" w:cs="Calibri"/>
        </w:rPr>
        <w:t>A-t-il</w:t>
      </w:r>
      <w:proofErr w:type="spellEnd"/>
      <w:r w:rsidRPr="00E717D3">
        <w:rPr>
          <w:rFonts w:ascii="OpenDyslexic" w:eastAsia="Calibri" w:hAnsi="OpenDyslexic" w:cs="Calibri"/>
        </w:rPr>
        <w:t xml:space="preserve"> apprécié ma révolte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Calibri"/>
        </w:rPr>
        <w:t>? Il n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en dit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rien. </w:t>
      </w:r>
      <w:proofErr w:type="spellStart"/>
      <w:r w:rsidRPr="00E717D3">
        <w:rPr>
          <w:rFonts w:ascii="OpenDyslexic" w:eastAsia="Calibri" w:hAnsi="OpenDyslexic" w:cs="Calibri"/>
        </w:rPr>
        <w:t>A-t-il</w:t>
      </w:r>
      <w:proofErr w:type="spellEnd"/>
      <w:r w:rsidRPr="00E717D3">
        <w:rPr>
          <w:rFonts w:ascii="OpenDyslexic" w:eastAsia="Calibri" w:hAnsi="OpenDyslexic" w:cs="Calibri"/>
        </w:rPr>
        <w:t xml:space="preserve"> simplement besoin de quelqu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un pour partir avec lui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parce qu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il a peur de voyager seul, parce que sept années d’errance </w:t>
      </w:r>
      <w:r w:rsidR="0008286F">
        <w:rPr>
          <w:rFonts w:ascii="OpenDyslexic" w:eastAsia="Calibri" w:hAnsi="OpenDyslexic" w:cs="Calibri"/>
        </w:rPr>
        <w:tab/>
      </w:r>
      <w:r w:rsidR="0008286F">
        <w:rPr>
          <w:rFonts w:ascii="OpenDyslexic" w:eastAsia="Calibri" w:hAnsi="OpenDyslexic" w:cs="Calibri"/>
        </w:rPr>
        <w:tab/>
        <w:t xml:space="preserve">    </w:t>
      </w:r>
      <w:r w:rsidR="0008286F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l’ont usé et terrifié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Calibri"/>
        </w:rPr>
        <w:t xml:space="preserve">? Je ne sais pas. Je pense </w:t>
      </w:r>
      <w:r w:rsidRPr="00E717D3">
        <w:rPr>
          <w:rFonts w:ascii="OpenDyslexic" w:eastAsia="Calibri" w:hAnsi="OpenDyslexic" w:cs="OpenDyslexic"/>
        </w:rPr>
        <w:t>à</w:t>
      </w:r>
      <w:r w:rsidRPr="00E717D3">
        <w:rPr>
          <w:rFonts w:ascii="OpenDyslexic" w:eastAsia="Calibri" w:hAnsi="OpenDyslexic" w:cs="Calibri"/>
        </w:rPr>
        <w:t xml:space="preserve"> ce que je peux faire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maintenant. Il m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est impossible de rentrer chez moi. De retrouver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mon fr</w:t>
      </w:r>
      <w:r w:rsidRPr="00E717D3">
        <w:rPr>
          <w:rFonts w:ascii="OpenDyslexic" w:eastAsia="Calibri" w:hAnsi="OpenDyslexic" w:cs="OpenDyslexic"/>
        </w:rPr>
        <w:t>è</w:t>
      </w:r>
      <w:r w:rsidRPr="00E717D3">
        <w:rPr>
          <w:rFonts w:ascii="OpenDyslexic" w:eastAsia="Calibri" w:hAnsi="OpenDyslexic" w:cs="Calibri"/>
        </w:rPr>
        <w:t>re et de lui dire que j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ai </w:t>
      </w:r>
      <w:r w:rsidRPr="00E717D3">
        <w:rPr>
          <w:rFonts w:ascii="OpenDyslexic" w:eastAsia="Calibri" w:hAnsi="OpenDyslexic" w:cs="OpenDyslexic"/>
        </w:rPr>
        <w:t>é</w:t>
      </w:r>
      <w:r w:rsidRPr="00E717D3">
        <w:rPr>
          <w:rFonts w:ascii="OpenDyslexic" w:eastAsia="Calibri" w:hAnsi="OpenDyslexic" w:cs="Calibri"/>
        </w:rPr>
        <w:t>chou</w:t>
      </w:r>
      <w:r w:rsidRPr="00E717D3">
        <w:rPr>
          <w:rFonts w:ascii="OpenDyslexic" w:eastAsia="Calibri" w:hAnsi="OpenDyslexic" w:cs="OpenDyslexic"/>
        </w:rPr>
        <w:t>é</w:t>
      </w:r>
      <w:r w:rsidRPr="00E717D3">
        <w:rPr>
          <w:rFonts w:ascii="OpenDyslexic" w:eastAsia="Calibri" w:hAnsi="OpenDyslexic" w:cs="Calibri"/>
        </w:rPr>
        <w:t xml:space="preserve">. Que non seulement je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n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apporte pas l’argent qui le sauvera, mais qu’en plus, je n’ai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traversé aucune mer. Impossible d’apporter cette désolation avec </w:t>
      </w:r>
      <w:r w:rsidR="002E26B7">
        <w:rPr>
          <w:rFonts w:ascii="OpenDyslexic" w:eastAsia="Calibri" w:hAnsi="OpenDyslexic" w:cs="Calibri"/>
        </w:rPr>
        <w:tab/>
      </w:r>
      <w:r w:rsidR="002E26B7">
        <w:rPr>
          <w:rFonts w:ascii="OpenDyslexic" w:eastAsia="Calibri" w:hAnsi="OpenDyslexic" w:cs="Calibri"/>
        </w:rPr>
        <w:tab/>
        <w:t xml:space="preserve">   </w:t>
      </w:r>
      <w:r w:rsidR="002E26B7">
        <w:rPr>
          <w:rFonts w:ascii="OpenDyslexic" w:hAnsi="OpenDyslexic" w:cs="Arial"/>
          <w:color w:val="538135" w:themeColor="accent6" w:themeShade="BF"/>
          <w:sz w:val="20"/>
          <w:szCs w:val="20"/>
        </w:rPr>
        <w:t>10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moi et de l’offrir à ceux qui m’ont vu partir.</w:t>
      </w: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DF407F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E717D3">
        <w:rPr>
          <w:rFonts w:ascii="OpenDyslexic" w:eastAsia="Calibri" w:hAnsi="OpenDyslexic" w:cs="Calibri"/>
        </w:rPr>
        <w:t xml:space="preserve">Les passeurs, en me prenant tout ce que j’avais, sans le savoir, me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condamnent au voyage. Il n’est plus possible de rebrousser chemin.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Pas comme cela. Pas piteux et misérable. Je n’ai plus rien. Mais je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n’ai plus d’autres solutions que de continuer. Je ne montrerai mon </w:t>
      </w:r>
      <w:r w:rsidR="002E26B7">
        <w:rPr>
          <w:rFonts w:ascii="OpenDyslexic" w:eastAsia="Calibri" w:hAnsi="OpenDyslexic" w:cs="Calibri"/>
        </w:rPr>
        <w:tab/>
      </w:r>
      <w:r w:rsidR="002E26B7">
        <w:rPr>
          <w:rFonts w:ascii="OpenDyslexic" w:eastAsia="Calibri" w:hAnsi="OpenDyslexic" w:cs="Calibri"/>
        </w:rPr>
        <w:tab/>
        <w:t xml:space="preserve">   </w:t>
      </w:r>
      <w:r w:rsidR="002E26B7">
        <w:rPr>
          <w:rFonts w:ascii="OpenDyslexic" w:hAnsi="OpenDyslexic" w:cs="Arial"/>
          <w:color w:val="538135" w:themeColor="accent6" w:themeShade="BF"/>
          <w:sz w:val="20"/>
          <w:szCs w:val="20"/>
        </w:rPr>
        <w:t>15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échec à personne. Je vais en préserver ceux que j’aime. Rêve, mon </w:t>
      </w:r>
      <w:r w:rsidR="00DF407F">
        <w:rPr>
          <w:rFonts w:ascii="OpenDyslexic" w:eastAsia="Calibri" w:hAnsi="OpenDyslexic" w:cs="Calibri"/>
        </w:rPr>
        <w:br/>
      </w: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E717D3">
        <w:rPr>
          <w:rFonts w:ascii="OpenDyslexic" w:eastAsia="Calibri" w:hAnsi="OpenDyslexic" w:cs="Calibri"/>
        </w:rPr>
        <w:t>frère</w:t>
      </w:r>
      <w:proofErr w:type="gramEnd"/>
      <w:r w:rsidRPr="00E717D3">
        <w:rPr>
          <w:rFonts w:ascii="OpenDyslexic" w:eastAsia="Calibri" w:hAnsi="OpenDyslexic" w:cs="Calibri"/>
        </w:rPr>
        <w:t xml:space="preserve">, au périple de </w:t>
      </w:r>
      <w:proofErr w:type="spellStart"/>
      <w:r w:rsidRPr="00E717D3">
        <w:rPr>
          <w:rFonts w:ascii="OpenDyslexic" w:eastAsia="Calibri" w:hAnsi="OpenDyslexic" w:cs="Calibri"/>
        </w:rPr>
        <w:t>Soleiman</w:t>
      </w:r>
      <w:proofErr w:type="spellEnd"/>
      <w:r w:rsidRPr="00E717D3">
        <w:rPr>
          <w:rFonts w:ascii="OpenDyslexic" w:eastAsia="Calibri" w:hAnsi="OpenDyslexic" w:cs="Calibri"/>
        </w:rPr>
        <w:t xml:space="preserve">. Rêve, Jamal, à cette vie que tu lui as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offerte avec tes derniers sous. Rêve pour soulager les élancements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aigus de la douleur qui s’installe en toi. Je me tourne vers </w:t>
      </w:r>
      <w:proofErr w:type="spellStart"/>
      <w:r w:rsidRPr="00E717D3">
        <w:rPr>
          <w:rFonts w:ascii="OpenDyslexic" w:eastAsia="Calibri" w:hAnsi="OpenDyslexic" w:cs="Calibri"/>
        </w:rPr>
        <w:t>Boubakar</w:t>
      </w:r>
      <w:proofErr w:type="spellEnd"/>
      <w:r w:rsidRPr="00E717D3">
        <w:rPr>
          <w:rFonts w:ascii="OpenDyslexic" w:eastAsia="Calibri" w:hAnsi="OpenDyslexic" w:cs="Calibri"/>
        </w:rPr>
        <w:t xml:space="preserve">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et je lui dis «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Calibri"/>
        </w:rPr>
        <w:t>oui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OpenDyslexic"/>
        </w:rPr>
        <w:t>»</w:t>
      </w:r>
      <w:r w:rsidRPr="00E717D3">
        <w:rPr>
          <w:rFonts w:ascii="OpenDyslexic" w:eastAsia="Calibri" w:hAnsi="OpenDyslexic" w:cs="Calibri"/>
        </w:rPr>
        <w:t>. Ce n</w:t>
      </w:r>
      <w:r w:rsidRPr="00E717D3">
        <w:rPr>
          <w:rFonts w:ascii="OpenDyslexic" w:eastAsia="Calibri" w:hAnsi="OpenDyslexic" w:cs="OpenDyslexic"/>
        </w:rPr>
        <w:t>’</w:t>
      </w:r>
      <w:r w:rsidRPr="00E717D3">
        <w:rPr>
          <w:rFonts w:ascii="OpenDyslexic" w:eastAsia="Calibri" w:hAnsi="OpenDyslexic" w:cs="Calibri"/>
        </w:rPr>
        <w:t xml:space="preserve">est ni une victoire, ni la naissance d’un </w:t>
      </w:r>
      <w:r w:rsidR="00445610">
        <w:rPr>
          <w:rFonts w:ascii="OpenDyslexic" w:eastAsia="Calibri" w:hAnsi="OpenDyslexic" w:cs="Calibri"/>
        </w:rPr>
        <w:tab/>
      </w:r>
      <w:r w:rsidR="00445610">
        <w:rPr>
          <w:rFonts w:ascii="OpenDyslexic" w:eastAsia="Calibri" w:hAnsi="OpenDyslexic" w:cs="Calibri"/>
        </w:rPr>
        <w:tab/>
      </w:r>
      <w:r w:rsidR="00445610">
        <w:rPr>
          <w:rFonts w:ascii="OpenDyslexic" w:eastAsia="Calibri" w:hAnsi="OpenDyslexic" w:cs="Calibri"/>
        </w:rPr>
        <w:tab/>
        <w:t xml:space="preserve">   </w:t>
      </w:r>
      <w:r w:rsidR="00445610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nouvel appétit. Je suis vide et brisé. Il me semble, au fond de moi,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que je ne parviendrai jamais à traverser les mers et à franchir les </w:t>
      </w:r>
      <w:r w:rsidR="00DF407F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frontières, mais je lui dis «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Calibri"/>
        </w:rPr>
        <w:t>oui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OpenDyslexic"/>
        </w:rPr>
        <w:t>»</w:t>
      </w:r>
      <w:r w:rsidRPr="00E717D3">
        <w:rPr>
          <w:rFonts w:ascii="OpenDyslexic" w:eastAsia="Calibri" w:hAnsi="OpenDyslexic" w:cs="Calibri"/>
        </w:rPr>
        <w:t xml:space="preserve"> parce que je ne peux dire que cela.</w:t>
      </w: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spellStart"/>
      <w:r w:rsidRPr="00E717D3">
        <w:rPr>
          <w:rFonts w:ascii="OpenDyslexic" w:eastAsia="Calibri" w:hAnsi="OpenDyslexic" w:cs="Calibri"/>
        </w:rPr>
        <w:t>Boubakar</w:t>
      </w:r>
      <w:proofErr w:type="spellEnd"/>
      <w:r w:rsidRPr="00E717D3">
        <w:rPr>
          <w:rFonts w:ascii="OpenDyslexic" w:eastAsia="Calibri" w:hAnsi="OpenDyslexic" w:cs="Calibri"/>
        </w:rPr>
        <w:t xml:space="preserve"> se met à marcher. Sans dire un mot. En montrant du </w:t>
      </w:r>
      <w:r w:rsidR="00522B81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doigt la direction de l’ouest. Il dit simplement : «</w:t>
      </w:r>
      <w:r w:rsidRPr="00E717D3">
        <w:rPr>
          <w:rFonts w:ascii="Cambria Math" w:eastAsia="Calibri" w:hAnsi="Cambria Math" w:cs="Cambria Math"/>
        </w:rPr>
        <w:t> </w:t>
      </w:r>
      <w:proofErr w:type="spellStart"/>
      <w:r w:rsidRPr="00E717D3">
        <w:rPr>
          <w:rFonts w:ascii="OpenDyslexic" w:eastAsia="Calibri" w:hAnsi="OpenDyslexic" w:cs="Calibri"/>
        </w:rPr>
        <w:t>Par l</w:t>
      </w:r>
      <w:r w:rsidRPr="00E717D3">
        <w:rPr>
          <w:rFonts w:ascii="OpenDyslexic" w:eastAsia="Calibri" w:hAnsi="OpenDyslexic" w:cs="OpenDyslexic"/>
        </w:rPr>
        <w:t>à</w:t>
      </w:r>
      <w:proofErr w:type="spellEnd"/>
      <w:r w:rsidRPr="00E717D3">
        <w:rPr>
          <w:rFonts w:ascii="OpenDyslexic" w:eastAsia="Calibri" w:hAnsi="OpenDyslexic" w:cs="Calibri"/>
        </w:rPr>
        <w:t>.</w:t>
      </w:r>
      <w:r w:rsidRPr="00E717D3">
        <w:rPr>
          <w:rFonts w:ascii="Cambria Math" w:eastAsia="Calibri" w:hAnsi="Cambria Math" w:cs="Cambria Math"/>
        </w:rPr>
        <w:t> </w:t>
      </w:r>
      <w:r w:rsidRPr="00E717D3">
        <w:rPr>
          <w:rFonts w:ascii="OpenDyslexic" w:eastAsia="Calibri" w:hAnsi="OpenDyslexic" w:cs="OpenDyslexic"/>
        </w:rPr>
        <w:t>»</w:t>
      </w:r>
      <w:r w:rsidRPr="00E717D3">
        <w:rPr>
          <w:rFonts w:ascii="OpenDyslexic" w:eastAsia="Calibri" w:hAnsi="OpenDyslexic" w:cs="Calibri"/>
        </w:rPr>
        <w:t>.</w:t>
      </w:r>
      <w:r w:rsidR="00445610">
        <w:rPr>
          <w:rFonts w:ascii="OpenDyslexic" w:eastAsia="Calibri" w:hAnsi="OpenDyslexic" w:cs="Calibri"/>
        </w:rPr>
        <w:tab/>
      </w:r>
      <w:r w:rsidR="00445610">
        <w:rPr>
          <w:rFonts w:ascii="OpenDyslexic" w:eastAsia="Calibri" w:hAnsi="OpenDyslexic" w:cs="Calibri"/>
        </w:rPr>
        <w:tab/>
      </w:r>
      <w:r w:rsidR="00445610">
        <w:rPr>
          <w:rFonts w:ascii="OpenDyslexic" w:eastAsia="Calibri" w:hAnsi="OpenDyslexic" w:cs="Calibri"/>
        </w:rPr>
        <w:tab/>
        <w:t xml:space="preserve">          </w:t>
      </w:r>
      <w:r w:rsidR="00445610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</w:p>
    <w:p w:rsidR="00522B81" w:rsidRDefault="00E717D3" w:rsidP="00E717D3">
      <w:pPr>
        <w:widowControl w:val="0"/>
        <w:spacing w:line="360" w:lineRule="auto"/>
        <w:rPr>
          <w:rFonts w:ascii="OpenDyslexic" w:eastAsia="Calibri" w:hAnsi="OpenDyslexic" w:cs="Calibri"/>
          <w:color w:val="222222"/>
        </w:rPr>
      </w:pPr>
      <w:r w:rsidRPr="00E717D3">
        <w:rPr>
          <w:rFonts w:ascii="OpenDyslexic" w:eastAsia="Calibri" w:hAnsi="OpenDyslexic" w:cs="Calibri"/>
        </w:rPr>
        <w:t xml:space="preserve">Je découvre, en le contemplant, qu’il boite de la jambe gauche. </w:t>
      </w:r>
      <w:r w:rsidR="00522B81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Je voudrais rire. Un homme tabassé et un boiteux marchent vers </w:t>
      </w:r>
      <w:r w:rsidR="00522B81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l’Algérie, le Maroc et l’Espagne. Sans rien sur le dos. Nous sommes </w:t>
      </w:r>
      <w:r w:rsidR="00522B81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 xml:space="preserve">deux silhouettes improbables et nous partons à l’assaut du monde </w:t>
      </w:r>
      <w:r w:rsidR="00522B81">
        <w:rPr>
          <w:rFonts w:ascii="OpenDyslexic" w:eastAsia="Calibri" w:hAnsi="OpenDyslexic" w:cs="Calibri"/>
        </w:rPr>
        <w:br/>
      </w:r>
      <w:r w:rsidRPr="00E717D3">
        <w:rPr>
          <w:rFonts w:ascii="OpenDyslexic" w:eastAsia="Calibri" w:hAnsi="OpenDyslexic" w:cs="Calibri"/>
        </w:rPr>
        <w:t>infini. Sans eau. Sans carte</w:t>
      </w:r>
      <w:r w:rsidRPr="00E717D3">
        <w:rPr>
          <w:rFonts w:ascii="OpenDyslexic" w:eastAsia="Calibri" w:hAnsi="OpenDyslexic" w:cs="Calibri"/>
          <w:color w:val="222222"/>
        </w:rPr>
        <w:t>. Cela fera rire les oiseaux qui nous</w:t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  <w:t xml:space="preserve">   </w:t>
      </w:r>
      <w:r w:rsidR="00445610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  <w:r w:rsidRPr="00E717D3">
        <w:rPr>
          <w:rFonts w:ascii="OpenDyslexic" w:eastAsia="Calibri" w:hAnsi="OpenDyslexic" w:cs="Calibri"/>
          <w:color w:val="222222"/>
        </w:rPr>
        <w:t xml:space="preserve">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>survoleront. «</w:t>
      </w:r>
      <w:r w:rsidRPr="00E717D3">
        <w:rPr>
          <w:rFonts w:ascii="Cambria Math" w:eastAsia="Calibri" w:hAnsi="Cambria Math" w:cs="Cambria Math"/>
          <w:color w:val="222222"/>
        </w:rPr>
        <w:t> </w:t>
      </w:r>
      <w:proofErr w:type="spellStart"/>
      <w:r w:rsidRPr="00E717D3">
        <w:rPr>
          <w:rFonts w:ascii="OpenDyslexic" w:eastAsia="Calibri" w:hAnsi="OpenDyslexic" w:cs="Calibri"/>
          <w:color w:val="222222"/>
        </w:rPr>
        <w:t>Par l</w:t>
      </w:r>
      <w:r w:rsidRPr="00E717D3">
        <w:rPr>
          <w:rFonts w:ascii="OpenDyslexic" w:eastAsia="Calibri" w:hAnsi="OpenDyslexic" w:cs="OpenDyslexic"/>
          <w:color w:val="222222"/>
        </w:rPr>
        <w:t>à</w:t>
      </w:r>
      <w:proofErr w:type="spellEnd"/>
      <w:r w:rsidRPr="00E717D3">
        <w:rPr>
          <w:rFonts w:ascii="Cambria Math" w:eastAsia="Calibri" w:hAnsi="Cambria Math" w:cs="Cambria Math"/>
          <w:color w:val="222222"/>
        </w:rPr>
        <w:t> </w:t>
      </w:r>
      <w:r w:rsidRPr="00E717D3">
        <w:rPr>
          <w:rFonts w:ascii="OpenDyslexic" w:eastAsia="Calibri" w:hAnsi="OpenDyslexic" w:cs="OpenDyslexic"/>
          <w:color w:val="222222"/>
        </w:rPr>
        <w:t>»</w:t>
      </w:r>
      <w:r w:rsidRPr="00E717D3">
        <w:rPr>
          <w:rFonts w:ascii="OpenDyslexic" w:eastAsia="Calibri" w:hAnsi="OpenDyslexic" w:cs="Calibri"/>
          <w:color w:val="222222"/>
        </w:rPr>
        <w:t xml:space="preserve">, </w:t>
      </w:r>
      <w:proofErr w:type="spellStart"/>
      <w:r w:rsidRPr="00E717D3">
        <w:rPr>
          <w:rFonts w:ascii="OpenDyslexic" w:eastAsia="Calibri" w:hAnsi="OpenDyslexic" w:cs="Calibri"/>
          <w:color w:val="222222"/>
        </w:rPr>
        <w:t>a-t-il</w:t>
      </w:r>
      <w:proofErr w:type="spellEnd"/>
      <w:r w:rsidRPr="00E717D3">
        <w:rPr>
          <w:rFonts w:ascii="OpenDyslexic" w:eastAsia="Calibri" w:hAnsi="OpenDyslexic" w:cs="Calibri"/>
          <w:color w:val="222222"/>
        </w:rPr>
        <w:t xml:space="preserve"> dit, comme s</w:t>
      </w:r>
      <w:r w:rsidRPr="00E717D3">
        <w:rPr>
          <w:rFonts w:ascii="OpenDyslexic" w:eastAsia="Calibri" w:hAnsi="OpenDyslexic" w:cs="OpenDyslexic"/>
          <w:color w:val="222222"/>
        </w:rPr>
        <w:t>’</w:t>
      </w:r>
      <w:r w:rsidRPr="00E717D3">
        <w:rPr>
          <w:rFonts w:ascii="OpenDyslexic" w:eastAsia="Calibri" w:hAnsi="OpenDyslexic" w:cs="Calibri"/>
          <w:color w:val="222222"/>
        </w:rPr>
        <w:t>il s</w:t>
      </w:r>
      <w:r w:rsidRPr="00E717D3">
        <w:rPr>
          <w:rFonts w:ascii="OpenDyslexic" w:eastAsia="Calibri" w:hAnsi="OpenDyslexic" w:cs="OpenDyslexic"/>
          <w:color w:val="222222"/>
        </w:rPr>
        <w:t>’</w:t>
      </w:r>
      <w:r w:rsidRPr="00E717D3">
        <w:rPr>
          <w:rFonts w:ascii="OpenDyslexic" w:eastAsia="Calibri" w:hAnsi="OpenDyslexic" w:cs="Calibri"/>
          <w:color w:val="222222"/>
        </w:rPr>
        <w:t>agissait d</w:t>
      </w:r>
      <w:r w:rsidRPr="00E717D3">
        <w:rPr>
          <w:rFonts w:ascii="OpenDyslexic" w:eastAsia="Calibri" w:hAnsi="OpenDyslexic" w:cs="OpenDyslexic"/>
          <w:color w:val="222222"/>
        </w:rPr>
        <w:t>’</w:t>
      </w:r>
      <w:r w:rsidRPr="00E717D3">
        <w:rPr>
          <w:rFonts w:ascii="OpenDyslexic" w:eastAsia="Calibri" w:hAnsi="OpenDyslexic" w:cs="Calibri"/>
          <w:color w:val="222222"/>
        </w:rPr>
        <w:t xml:space="preserve">atteindre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>le trottoir d</w:t>
      </w:r>
      <w:r w:rsidRPr="00E717D3">
        <w:rPr>
          <w:rFonts w:ascii="OpenDyslexic" w:eastAsia="Calibri" w:hAnsi="OpenDyslexic" w:cs="OpenDyslexic"/>
          <w:color w:val="222222"/>
        </w:rPr>
        <w:t>’</w:t>
      </w:r>
      <w:r w:rsidRPr="00E717D3">
        <w:rPr>
          <w:rFonts w:ascii="OpenDyslexic" w:eastAsia="Calibri" w:hAnsi="OpenDyslexic" w:cs="Calibri"/>
          <w:color w:val="222222"/>
        </w:rPr>
        <w:t xml:space="preserve">en face. Nous partons pour un voyage de milliers de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 xml:space="preserve">kilomètres. Je n’ai plus d’argent ni de force. Alors oui, je peux rire.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 xml:space="preserve">J’accepte ce guide boiteux comme compagnon </w:t>
      </w:r>
      <w:r w:rsidRPr="00E717D3">
        <w:rPr>
          <w:rFonts w:ascii="OpenDyslexic" w:eastAsia="Calibri" w:hAnsi="OpenDyslexic" w:cs="Calibri"/>
          <w:color w:val="222222"/>
          <w:highlight w:val="lightGray"/>
        </w:rPr>
        <w:t>grotesque</w:t>
      </w:r>
      <w:r w:rsidRPr="00E717D3">
        <w:rPr>
          <w:rFonts w:ascii="OpenDyslexic" w:eastAsia="Calibri" w:hAnsi="OpenDyslexic" w:cs="Calibri"/>
          <w:color w:val="222222"/>
        </w:rPr>
        <w:t xml:space="preserve"> de mon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>voyage. Nous marchons. Sans parler. Sans penser à la nourriture</w:t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  <w:t xml:space="preserve">   </w:t>
      </w:r>
      <w:r w:rsidR="00445610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  <w:r w:rsidRPr="00E717D3">
        <w:rPr>
          <w:rFonts w:ascii="OpenDyslexic" w:eastAsia="Calibri" w:hAnsi="OpenDyslexic" w:cs="Calibri"/>
          <w:color w:val="222222"/>
        </w:rPr>
        <w:t xml:space="preserve">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 xml:space="preserve">qu’il va falloir trouver, à l’argent qu’il va falloir gagner pour que </w:t>
      </w:r>
      <w:r w:rsidR="00522B81">
        <w:rPr>
          <w:rFonts w:ascii="OpenDyslexic" w:eastAsia="Calibri" w:hAnsi="OpenDyslexic" w:cs="Calibri"/>
          <w:color w:val="222222"/>
        </w:rPr>
        <w:br/>
      </w: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  <w:color w:val="222222"/>
        </w:rPr>
      </w:pPr>
      <w:proofErr w:type="gramStart"/>
      <w:r w:rsidRPr="00E717D3">
        <w:rPr>
          <w:rFonts w:ascii="OpenDyslexic" w:eastAsia="Calibri" w:hAnsi="OpenDyslexic" w:cs="Calibri"/>
          <w:color w:val="222222"/>
        </w:rPr>
        <w:t>le</w:t>
      </w:r>
      <w:proofErr w:type="gramEnd"/>
      <w:r w:rsidRPr="00E717D3">
        <w:rPr>
          <w:rFonts w:ascii="OpenDyslexic" w:eastAsia="Calibri" w:hAnsi="OpenDyslexic" w:cs="Calibri"/>
          <w:color w:val="222222"/>
        </w:rPr>
        <w:t xml:space="preserve"> voyage continue. Nous marchons. </w:t>
      </w:r>
      <w:proofErr w:type="spellStart"/>
      <w:r w:rsidRPr="00E717D3">
        <w:rPr>
          <w:rFonts w:ascii="OpenDyslexic" w:eastAsia="Calibri" w:hAnsi="OpenDyslexic" w:cs="Calibri"/>
          <w:color w:val="222222"/>
        </w:rPr>
        <w:t>Boubakar</w:t>
      </w:r>
      <w:proofErr w:type="spellEnd"/>
      <w:r w:rsidRPr="00E717D3">
        <w:rPr>
          <w:rFonts w:ascii="OpenDyslexic" w:eastAsia="Calibri" w:hAnsi="OpenDyslexic" w:cs="Calibri"/>
          <w:color w:val="222222"/>
        </w:rPr>
        <w:t xml:space="preserve">, malgré sa jambe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>abîmée, marche avec le sérieux des fous. Je suis mon guide </w:t>
      </w:r>
      <w:r w:rsidRPr="00E717D3">
        <w:rPr>
          <w:rFonts w:ascii="OpenDyslexic" w:eastAsia="Calibri" w:hAnsi="OpenDyslexic" w:cs="Calibri"/>
          <w:color w:val="222222"/>
          <w:highlight w:val="lightGray"/>
        </w:rPr>
        <w:t>aliéné</w:t>
      </w:r>
      <w:r w:rsidRPr="00E717D3">
        <w:rPr>
          <w:rFonts w:ascii="OpenDyslexic" w:eastAsia="Calibri" w:hAnsi="OpenDyslexic" w:cs="Calibri"/>
          <w:color w:val="222222"/>
        </w:rPr>
        <w:t xml:space="preserve">.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 xml:space="preserve">Peu importe. Que les lézards rient de nous. Le monde est trop </w:t>
      </w:r>
      <w:r w:rsidR="00522B81">
        <w:rPr>
          <w:rFonts w:ascii="OpenDyslexic" w:eastAsia="Calibri" w:hAnsi="OpenDyslexic" w:cs="Calibri"/>
          <w:color w:val="222222"/>
        </w:rPr>
        <w:br/>
      </w:r>
      <w:r w:rsidRPr="00E717D3">
        <w:rPr>
          <w:rFonts w:ascii="OpenDyslexic" w:eastAsia="Calibri" w:hAnsi="OpenDyslexic" w:cs="Calibri"/>
          <w:color w:val="222222"/>
        </w:rPr>
        <w:t>grand pour mes pieds, mais je poursuivrai.</w:t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</w:r>
      <w:r w:rsidR="00445610">
        <w:rPr>
          <w:rFonts w:ascii="OpenDyslexic" w:eastAsia="Calibri" w:hAnsi="OpenDyslexic" w:cs="Calibri"/>
          <w:color w:val="222222"/>
        </w:rPr>
        <w:tab/>
        <w:t xml:space="preserve">          </w:t>
      </w:r>
      <w:r w:rsidR="00445610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</w:p>
    <w:p w:rsidR="00E717D3" w:rsidRPr="00E717D3" w:rsidRDefault="00E717D3" w:rsidP="00E717D3">
      <w:pPr>
        <w:widowControl w:val="0"/>
        <w:spacing w:line="360" w:lineRule="auto"/>
        <w:rPr>
          <w:rFonts w:ascii="OpenDyslexic" w:eastAsia="Calibri" w:hAnsi="OpenDyslexic" w:cs="Calibri"/>
          <w:color w:val="222222"/>
        </w:rPr>
      </w:pPr>
    </w:p>
    <w:p w:rsidR="00E717D3" w:rsidRPr="00DF407F" w:rsidRDefault="00695D98" w:rsidP="00E717D3">
      <w:pPr>
        <w:widowControl w:val="0"/>
        <w:spacing w:line="360" w:lineRule="auto"/>
        <w:jc w:val="right"/>
        <w:rPr>
          <w:rFonts w:ascii="OpenDyslexic" w:eastAsia="Calibri" w:hAnsi="OpenDyslexic" w:cs="Calibri"/>
          <w:sz w:val="18"/>
          <w:szCs w:val="18"/>
        </w:rPr>
      </w:pP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="00E717D3" w:rsidRPr="00DF407F">
        <w:rPr>
          <w:rFonts w:ascii="OpenDyslexic" w:hAnsi="OpenDyslexic"/>
          <w:sz w:val="18"/>
          <w:szCs w:val="18"/>
        </w:rPr>
        <w:t xml:space="preserve">Laurent </w:t>
      </w:r>
      <w:proofErr w:type="spellStart"/>
      <w:r w:rsidR="00E717D3" w:rsidRPr="00DF407F">
        <w:rPr>
          <w:rFonts w:ascii="OpenDyslexic" w:hAnsi="OpenDyslexic"/>
          <w:sz w:val="18"/>
          <w:szCs w:val="18"/>
        </w:rPr>
        <w:t>Gaudé</w:t>
      </w:r>
      <w:proofErr w:type="spellEnd"/>
      <w:r w:rsidR="00E717D3" w:rsidRPr="00DF407F">
        <w:rPr>
          <w:rFonts w:ascii="OpenDyslexic" w:hAnsi="OpenDyslexic"/>
          <w:sz w:val="18"/>
          <w:szCs w:val="18"/>
        </w:rPr>
        <w:t xml:space="preserve">, </w:t>
      </w:r>
      <w:r w:rsidR="00E717D3" w:rsidRPr="00DF407F">
        <w:rPr>
          <w:rFonts w:ascii="OpenDyslexic" w:hAnsi="OpenDyslexic"/>
          <w:i/>
          <w:sz w:val="18"/>
          <w:szCs w:val="18"/>
        </w:rPr>
        <w:t>Eldorado</w:t>
      </w:r>
      <w:r w:rsidR="00E717D3" w:rsidRPr="00DF407F">
        <w:rPr>
          <w:rFonts w:ascii="OpenDyslexic" w:hAnsi="OpenDyslexic"/>
          <w:sz w:val="18"/>
          <w:szCs w:val="18"/>
        </w:rPr>
        <w:t>, 2006 © Actes Sud, 2006</w:t>
      </w:r>
      <w:r>
        <w:rPr>
          <w:rFonts w:ascii="OpenDyslexic" w:hAnsi="OpenDyslexic"/>
          <w:sz w:val="18"/>
          <w:szCs w:val="18"/>
        </w:rPr>
        <w:t xml:space="preserve"> </w:t>
      </w: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E717D3" w:rsidRPr="00E717D3" w:rsidRDefault="00376FDE" w:rsidP="00E717D3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60853FED" wp14:editId="72F24787">
            <wp:simplePos x="0" y="0"/>
            <wp:positionH relativeFrom="column">
              <wp:posOffset>1432560</wp:posOffset>
            </wp:positionH>
            <wp:positionV relativeFrom="paragraph">
              <wp:posOffset>3175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B1" w:rsidRDefault="005654B1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Default="00376FDE" w:rsidP="00E717D3">
      <w:pPr>
        <w:spacing w:line="360" w:lineRule="auto"/>
        <w:rPr>
          <w:rFonts w:ascii="OpenDyslexic" w:eastAsia="Arial" w:hAnsi="OpenDyslexic" w:cs="Arial"/>
        </w:rPr>
      </w:pPr>
    </w:p>
    <w:p w:rsidR="00376FDE" w:rsidRPr="00376FDE" w:rsidRDefault="00376FDE" w:rsidP="00376FDE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538135"/>
        </w:rPr>
      </w:pPr>
      <w:r w:rsidRPr="00376FDE">
        <w:rPr>
          <w:rFonts w:ascii="OpenDyslexic" w:hAnsi="OpenDyslexic"/>
          <w:color w:val="538135"/>
        </w:rPr>
        <w:t>Lexique</w:t>
      </w:r>
    </w:p>
    <w:p w:rsidR="00376FDE" w:rsidRPr="00376FDE" w:rsidRDefault="00376FDE" w:rsidP="00376FDE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376FDE">
        <w:rPr>
          <w:rFonts w:ascii="OpenDyslexic" w:eastAsiaTheme="minorHAnsi" w:hAnsi="OpenDyslexic" w:cs="ArianaPro-Bold"/>
          <w:b/>
          <w:bCs/>
          <w:lang w:eastAsia="en-US"/>
        </w:rPr>
        <w:t xml:space="preserve">Aliéné : </w:t>
      </w:r>
      <w:r w:rsidRPr="00376FDE">
        <w:rPr>
          <w:rFonts w:ascii="OpenDyslexic" w:eastAsiaTheme="minorHAnsi" w:hAnsi="OpenDyslexic" w:cs="ArianaPro-Regular"/>
          <w:lang w:eastAsia="en-US"/>
        </w:rPr>
        <w:t>fou, dément.</w:t>
      </w:r>
      <w:r w:rsidRPr="00376FDE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376FDE" w:rsidRPr="00376FDE" w:rsidRDefault="00376FDE" w:rsidP="00376FDE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376FDE">
        <w:rPr>
          <w:rFonts w:ascii="OpenDyslexic" w:eastAsiaTheme="minorHAnsi" w:hAnsi="OpenDyslexic" w:cs="ArianaPro-Bold"/>
          <w:b/>
          <w:bCs/>
          <w:lang w:eastAsia="en-US"/>
        </w:rPr>
        <w:t xml:space="preserve">Grotesque : </w:t>
      </w:r>
      <w:r w:rsidRPr="00376FDE">
        <w:rPr>
          <w:rFonts w:ascii="OpenDyslexic" w:eastAsiaTheme="minorHAnsi" w:hAnsi="OpenDyslexic" w:cs="ArianaPro-Regular"/>
          <w:lang w:eastAsia="en-US"/>
        </w:rPr>
        <w:t>comique, ridicule, burle</w:t>
      </w:r>
      <w:bookmarkStart w:id="0" w:name="_GoBack"/>
      <w:bookmarkEnd w:id="0"/>
      <w:r w:rsidRPr="00376FDE">
        <w:rPr>
          <w:rFonts w:ascii="OpenDyslexic" w:eastAsiaTheme="minorHAnsi" w:hAnsi="OpenDyslexic" w:cs="ArianaPro-Regular"/>
          <w:lang w:eastAsia="en-US"/>
        </w:rPr>
        <w:t>sque.</w:t>
      </w:r>
      <w:r w:rsidRPr="00376FDE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376FDE" w:rsidRPr="00376FDE" w:rsidRDefault="00376FDE" w:rsidP="00376FDE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76FDE">
        <w:rPr>
          <w:rFonts w:ascii="OpenDyslexic" w:eastAsiaTheme="minorHAnsi" w:hAnsi="OpenDyslexic" w:cs="ArianaPro-Bold"/>
          <w:b/>
          <w:bCs/>
          <w:lang w:eastAsia="en-US"/>
        </w:rPr>
        <w:t xml:space="preserve">Mon passage à tabac : </w:t>
      </w:r>
      <w:r w:rsidRPr="00376FDE">
        <w:rPr>
          <w:rFonts w:ascii="OpenDyslexic" w:eastAsiaTheme="minorHAnsi" w:hAnsi="OpenDyslexic" w:cs="ArianaPro-Regular"/>
          <w:lang w:eastAsia="en-US"/>
        </w:rPr>
        <w:t>signifie ici le fait d’</w:t>
      </w:r>
      <w:r w:rsidRPr="00376FDE">
        <w:rPr>
          <w:rFonts w:ascii="OpenDyslexic" w:eastAsiaTheme="minorHAnsi" w:hAnsi="OpenDyslexic" w:cs="ArianaPro-Regular"/>
          <w:lang w:eastAsia="en-US"/>
        </w:rPr>
        <w:t xml:space="preserve">avoir </w:t>
      </w:r>
      <w:r w:rsidRPr="00376FDE">
        <w:rPr>
          <w:rFonts w:ascii="OpenDyslexic" w:eastAsiaTheme="minorHAnsi" w:hAnsi="OpenDyslexic" w:cs="ArianaPro-Regular"/>
          <w:lang w:eastAsia="en-US"/>
        </w:rPr>
        <w:t>été battu.</w:t>
      </w:r>
    </w:p>
    <w:sectPr w:rsidR="00376FDE" w:rsidRPr="00376FDE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8286F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E26B7"/>
    <w:rsid w:val="002F450F"/>
    <w:rsid w:val="003023E6"/>
    <w:rsid w:val="00321520"/>
    <w:rsid w:val="00322C21"/>
    <w:rsid w:val="00376FDE"/>
    <w:rsid w:val="00393D3A"/>
    <w:rsid w:val="00414501"/>
    <w:rsid w:val="00445610"/>
    <w:rsid w:val="0046210F"/>
    <w:rsid w:val="00463E60"/>
    <w:rsid w:val="00503E8D"/>
    <w:rsid w:val="00504C67"/>
    <w:rsid w:val="00522B81"/>
    <w:rsid w:val="00526D93"/>
    <w:rsid w:val="005654B1"/>
    <w:rsid w:val="005B310A"/>
    <w:rsid w:val="005C2503"/>
    <w:rsid w:val="005E636C"/>
    <w:rsid w:val="00653DEB"/>
    <w:rsid w:val="0069250D"/>
    <w:rsid w:val="00695D98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5433A"/>
    <w:rsid w:val="00C613F5"/>
    <w:rsid w:val="00CA4F44"/>
    <w:rsid w:val="00CF7B6F"/>
    <w:rsid w:val="00D00089"/>
    <w:rsid w:val="00D71054"/>
    <w:rsid w:val="00DF0652"/>
    <w:rsid w:val="00DF407F"/>
    <w:rsid w:val="00E05DF3"/>
    <w:rsid w:val="00E602AB"/>
    <w:rsid w:val="00E717D3"/>
    <w:rsid w:val="00EB291B"/>
    <w:rsid w:val="00EB2CD9"/>
    <w:rsid w:val="00ED0765"/>
    <w:rsid w:val="00EF2B79"/>
    <w:rsid w:val="00F355BB"/>
    <w:rsid w:val="00F71A13"/>
    <w:rsid w:val="00F8352F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C9E132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71</cp:revision>
  <cp:lastPrinted>2022-06-17T15:49:00Z</cp:lastPrinted>
  <dcterms:created xsi:type="dcterms:W3CDTF">2022-05-05T14:14:00Z</dcterms:created>
  <dcterms:modified xsi:type="dcterms:W3CDTF">2022-07-08T14:21:00Z</dcterms:modified>
</cp:coreProperties>
</file>