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9D" w:rsidRPr="006220DD" w:rsidRDefault="00E8499D" w:rsidP="00AC4AEE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6220DD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Histoire de ma vie</w:t>
      </w:r>
    </w:p>
    <w:p w:rsidR="00E8499D" w:rsidRPr="005A6807" w:rsidRDefault="002B5AD5" w:rsidP="00AC4AEE">
      <w:pPr>
        <w:spacing w:line="360" w:lineRule="auto"/>
        <w:jc w:val="center"/>
        <w:rPr>
          <w:rFonts w:ascii="OpenDyslexic" w:eastAsia="Arial" w:hAnsi="OpenDyslexic" w:cs="Arial"/>
          <w:color w:val="38BC80"/>
        </w:rPr>
      </w:pPr>
      <w:r>
        <w:rPr>
          <w:rFonts w:ascii="OpenDyslexic" w:eastAsia="Arial" w:hAnsi="OpenDyslexic" w:cs="Arial"/>
          <w:color w:val="38BC80"/>
        </w:rPr>
        <w:t>George Sand</w:t>
      </w:r>
    </w:p>
    <w:p w:rsidR="005654B1" w:rsidRPr="006220DD" w:rsidRDefault="005654B1" w:rsidP="00AC4AEE">
      <w:pPr>
        <w:spacing w:line="360" w:lineRule="auto"/>
        <w:rPr>
          <w:rFonts w:ascii="OpenDyslexic" w:eastAsia="Arial" w:hAnsi="OpenDyslexic" w:cs="Arial"/>
        </w:rPr>
      </w:pPr>
    </w:p>
    <w:p w:rsidR="00E8499D" w:rsidRDefault="00E8499D" w:rsidP="00AC4AEE">
      <w:pPr>
        <w:spacing w:line="360" w:lineRule="auto"/>
        <w:rPr>
          <w:rFonts w:ascii="OpenDyslexic" w:eastAsia="Arial" w:hAnsi="OpenDyslexic" w:cs="Arial"/>
          <w:color w:val="111111"/>
        </w:rPr>
      </w:pPr>
      <w:r w:rsidRPr="006220DD">
        <w:rPr>
          <w:rFonts w:ascii="OpenDyslexic" w:eastAsia="Arial" w:hAnsi="OpenDyslexic" w:cs="Arial"/>
          <w:color w:val="111111"/>
        </w:rPr>
        <w:t xml:space="preserve">J’étais fortement constituée, et, durant toute mon </w:t>
      </w:r>
      <w:r w:rsidR="00025957">
        <w:rPr>
          <w:rFonts w:ascii="OpenDyslexic" w:eastAsia="Arial" w:hAnsi="OpenDyslexic" w:cs="Arial"/>
          <w:color w:val="111111"/>
        </w:rPr>
        <w:tab/>
      </w:r>
      <w:r w:rsidR="00025957">
        <w:rPr>
          <w:rFonts w:ascii="OpenDyslexic" w:eastAsia="Arial" w:hAnsi="OpenDyslexic" w:cs="Arial"/>
          <w:color w:val="111111"/>
        </w:rPr>
        <w:tab/>
      </w:r>
      <w:r w:rsidR="00025957">
        <w:rPr>
          <w:rFonts w:ascii="OpenDyslexic" w:eastAsia="Arial" w:hAnsi="OpenDyslexic" w:cs="Arial"/>
          <w:color w:val="111111"/>
        </w:rPr>
        <w:tab/>
      </w:r>
      <w:r w:rsidR="00025957">
        <w:rPr>
          <w:rFonts w:ascii="OpenDyslexic" w:eastAsia="Arial" w:hAnsi="OpenDyslexic" w:cs="Arial"/>
          <w:color w:val="111111"/>
        </w:rPr>
        <w:tab/>
      </w:r>
      <w:r w:rsidR="00025957">
        <w:rPr>
          <w:rFonts w:ascii="OpenDyslexic" w:eastAsia="Arial" w:hAnsi="OpenDyslexic" w:cs="Arial"/>
          <w:color w:val="111111"/>
        </w:rPr>
        <w:tab/>
        <w:t xml:space="preserve">    </w:t>
      </w:r>
      <w:r w:rsidR="00025957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enfance, j’annonçais devoir être fort belle, promesse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que je n’ai point tenue. Il y eut peut-être de ma faute,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car à l’âge où la beauté fleurit, je passais déjà les nuits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à lire et à écrire. Étant fille de deux êtres d’une beauté</w:t>
      </w:r>
      <w:r w:rsidR="006F3C96">
        <w:rPr>
          <w:rFonts w:ascii="OpenDyslexic" w:eastAsia="Arial" w:hAnsi="OpenDyslexic" w:cs="Arial"/>
          <w:color w:val="111111"/>
        </w:rPr>
        <w:tab/>
      </w:r>
      <w:r w:rsidR="006F3C96">
        <w:rPr>
          <w:rFonts w:ascii="OpenDyslexic" w:eastAsia="Arial" w:hAnsi="OpenDyslexic" w:cs="Arial"/>
          <w:color w:val="111111"/>
        </w:rPr>
        <w:tab/>
      </w:r>
      <w:r w:rsidR="006F3C96">
        <w:rPr>
          <w:rFonts w:ascii="OpenDyslexic" w:eastAsia="Arial" w:hAnsi="OpenDyslexic" w:cs="Arial"/>
          <w:color w:val="111111"/>
        </w:rPr>
        <w:tab/>
      </w:r>
      <w:r w:rsidR="006F3C96">
        <w:rPr>
          <w:rFonts w:ascii="OpenDyslexic" w:eastAsia="Arial" w:hAnsi="OpenDyslexic" w:cs="Arial"/>
          <w:color w:val="111111"/>
        </w:rPr>
        <w:tab/>
        <w:t xml:space="preserve">    </w:t>
      </w:r>
      <w:r w:rsidR="006F3C96">
        <w:rPr>
          <w:rFonts w:ascii="OpenDyslexic" w:hAnsi="OpenDyslexic" w:cs="Arial"/>
          <w:color w:val="38BC80"/>
          <w:sz w:val="20"/>
          <w:szCs w:val="20"/>
        </w:rPr>
        <w:t>5</w:t>
      </w:r>
      <w:r w:rsidRPr="006220DD">
        <w:rPr>
          <w:rFonts w:ascii="OpenDyslexic" w:eastAsia="Arial" w:hAnsi="OpenDyslexic" w:cs="Arial"/>
          <w:color w:val="111111"/>
        </w:rPr>
        <w:t xml:space="preserve">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parfaite, j’aurais dû ne pas </w:t>
      </w:r>
      <w:r w:rsidRPr="006220DD">
        <w:rPr>
          <w:rFonts w:ascii="OpenDyslexic" w:eastAsia="Arial" w:hAnsi="OpenDyslexic" w:cs="Arial"/>
          <w:color w:val="111111"/>
          <w:highlight w:val="lightGray"/>
        </w:rPr>
        <w:t>dégénérer</w:t>
      </w:r>
      <w:r w:rsidRPr="006220DD">
        <w:rPr>
          <w:rFonts w:ascii="OpenDyslexic" w:eastAsia="Arial" w:hAnsi="OpenDyslexic" w:cs="Arial"/>
          <w:color w:val="111111"/>
        </w:rPr>
        <w:t xml:space="preserve">, et ma pauvre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mère, qui estimait la beauté plus que tout, m’en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faisait souvent de naïfs reproches. Pour moi, je ne </w:t>
      </w:r>
      <w:proofErr w:type="spellStart"/>
      <w:r w:rsidRPr="006220DD">
        <w:rPr>
          <w:rFonts w:ascii="OpenDyslexic" w:eastAsia="Arial" w:hAnsi="OpenDyslexic" w:cs="Arial"/>
          <w:color w:val="111111"/>
        </w:rPr>
        <w:t>pus</w:t>
      </w:r>
      <w:proofErr w:type="spellEnd"/>
      <w:r w:rsidRPr="006220DD">
        <w:rPr>
          <w:rFonts w:ascii="OpenDyslexic" w:eastAsia="Arial" w:hAnsi="OpenDyslexic" w:cs="Arial"/>
          <w:color w:val="111111"/>
        </w:rPr>
        <w:t xml:space="preserve">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jamais </w:t>
      </w:r>
      <w:r w:rsidRPr="006220DD">
        <w:rPr>
          <w:rFonts w:ascii="OpenDyslexic" w:eastAsia="Arial" w:hAnsi="OpenDyslexic" w:cs="Arial"/>
          <w:color w:val="111111"/>
          <w:highlight w:val="lightGray"/>
        </w:rPr>
        <w:t>m’astreindre</w:t>
      </w:r>
      <w:r w:rsidRPr="006220DD">
        <w:rPr>
          <w:rFonts w:ascii="OpenDyslexic" w:eastAsia="Arial" w:hAnsi="OpenDyslexic" w:cs="Arial"/>
          <w:color w:val="111111"/>
        </w:rPr>
        <w:t xml:space="preserve"> à soigner ma personne. Autant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j’aime l’extrême propreté, autant les recherches de la </w:t>
      </w:r>
      <w:r w:rsidR="000D556F">
        <w:rPr>
          <w:rFonts w:ascii="OpenDyslexic" w:eastAsia="Arial" w:hAnsi="OpenDyslexic" w:cs="Arial"/>
          <w:color w:val="111111"/>
        </w:rPr>
        <w:tab/>
      </w:r>
      <w:r w:rsidR="000D556F">
        <w:rPr>
          <w:rFonts w:ascii="OpenDyslexic" w:eastAsia="Arial" w:hAnsi="OpenDyslexic" w:cs="Arial"/>
          <w:color w:val="111111"/>
        </w:rPr>
        <w:tab/>
      </w:r>
      <w:r w:rsidR="000D556F">
        <w:rPr>
          <w:rFonts w:ascii="OpenDyslexic" w:eastAsia="Arial" w:hAnsi="OpenDyslexic" w:cs="Arial"/>
          <w:color w:val="111111"/>
        </w:rPr>
        <w:tab/>
        <w:t xml:space="preserve">          </w:t>
      </w:r>
      <w:r w:rsidR="000D556F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0D556F">
        <w:rPr>
          <w:rFonts w:ascii="OpenDyslexic" w:hAnsi="OpenDyslexic" w:cs="Arial"/>
          <w:color w:val="38BC80"/>
          <w:sz w:val="20"/>
          <w:szCs w:val="20"/>
        </w:rPr>
        <w:t>0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mollesse m’ont toujours paru insupportables.</w:t>
      </w:r>
    </w:p>
    <w:p w:rsidR="005A6807" w:rsidRPr="006220DD" w:rsidRDefault="005A6807" w:rsidP="0069363D">
      <w:pPr>
        <w:rPr>
          <w:rFonts w:ascii="OpenDyslexic" w:eastAsia="Arial" w:hAnsi="OpenDyslexic" w:cs="Arial"/>
          <w:color w:val="111111"/>
        </w:rPr>
      </w:pPr>
    </w:p>
    <w:p w:rsidR="0069363D" w:rsidRDefault="00E8499D" w:rsidP="0069363D">
      <w:pPr>
        <w:spacing w:line="360" w:lineRule="auto"/>
        <w:rPr>
          <w:rFonts w:ascii="OpenDyslexic" w:eastAsia="Arial" w:hAnsi="OpenDyslexic" w:cs="Arial"/>
          <w:color w:val="111111"/>
        </w:rPr>
      </w:pPr>
      <w:r w:rsidRPr="006220DD">
        <w:rPr>
          <w:rFonts w:ascii="OpenDyslexic" w:eastAsia="Arial" w:hAnsi="OpenDyslexic" w:cs="Arial"/>
          <w:color w:val="111111"/>
        </w:rPr>
        <w:t xml:space="preserve">Se priver de travail pour avoir l’œil frais, ne pas </w:t>
      </w:r>
      <w:r w:rsidR="005A6807">
        <w:rPr>
          <w:rFonts w:ascii="OpenDyslexic" w:eastAsia="Arial" w:hAnsi="OpenDyslexic" w:cs="Arial"/>
          <w:color w:val="111111"/>
        </w:rPr>
        <w:br/>
      </w:r>
      <w:r w:rsidR="006506E2">
        <w:rPr>
          <w:rFonts w:ascii="OpenDyslexic" w:eastAsia="Arial" w:hAnsi="OpenDyslexic" w:cs="Arial"/>
          <w:color w:val="111111"/>
        </w:rPr>
        <w:t>courir au soleil quand ce b</w:t>
      </w:r>
      <w:bookmarkStart w:id="0" w:name="_GoBack"/>
      <w:bookmarkEnd w:id="0"/>
      <w:r w:rsidRPr="006220DD">
        <w:rPr>
          <w:rFonts w:ascii="OpenDyslexic" w:eastAsia="Arial" w:hAnsi="OpenDyslexic" w:cs="Arial"/>
          <w:color w:val="111111"/>
        </w:rPr>
        <w:t xml:space="preserve">on soleil de Dieu vous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attire irrésistiblement, ne point marcher dans de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bons gros sabots de peur de se déformer le cou-</w:t>
      </w:r>
      <w:r w:rsidR="00967643">
        <w:rPr>
          <w:rFonts w:ascii="OpenDyslexic" w:eastAsia="Arial" w:hAnsi="OpenDyslexic" w:cs="Arial"/>
          <w:color w:val="111111"/>
        </w:rPr>
        <w:tab/>
      </w:r>
      <w:r w:rsidR="00967643">
        <w:rPr>
          <w:rFonts w:ascii="OpenDyslexic" w:eastAsia="Arial" w:hAnsi="OpenDyslexic" w:cs="Arial"/>
          <w:color w:val="111111"/>
        </w:rPr>
        <w:tab/>
      </w:r>
      <w:r w:rsidR="00967643">
        <w:rPr>
          <w:rFonts w:ascii="OpenDyslexic" w:eastAsia="Arial" w:hAnsi="OpenDyslexic" w:cs="Arial"/>
          <w:color w:val="111111"/>
        </w:rPr>
        <w:tab/>
      </w:r>
      <w:r w:rsidR="00967643">
        <w:rPr>
          <w:rFonts w:ascii="OpenDyslexic" w:eastAsia="Arial" w:hAnsi="OpenDyslexic" w:cs="Arial"/>
          <w:color w:val="111111"/>
        </w:rPr>
        <w:tab/>
      </w:r>
      <w:r w:rsidR="00967643">
        <w:rPr>
          <w:rFonts w:ascii="OpenDyslexic" w:eastAsia="Arial" w:hAnsi="OpenDyslexic" w:cs="Arial"/>
          <w:color w:val="111111"/>
        </w:rPr>
        <w:tab/>
      </w:r>
      <w:r w:rsidR="00967643">
        <w:rPr>
          <w:rFonts w:ascii="OpenDyslexic" w:eastAsia="Arial" w:hAnsi="OpenDyslexic" w:cs="Arial"/>
          <w:color w:val="111111"/>
        </w:rPr>
        <w:tab/>
        <w:t xml:space="preserve">   </w:t>
      </w:r>
      <w:r w:rsidR="00967643" w:rsidRPr="00025957">
        <w:rPr>
          <w:rFonts w:ascii="OpenDyslexic" w:hAnsi="OpenDyslexic" w:cs="Arial"/>
          <w:color w:val="38BC80"/>
          <w:sz w:val="20"/>
          <w:szCs w:val="20"/>
        </w:rPr>
        <w:t>1</w:t>
      </w:r>
      <w:r w:rsidR="00967643">
        <w:rPr>
          <w:rFonts w:ascii="OpenDyslexic" w:hAnsi="OpenDyslexic" w:cs="Arial"/>
          <w:color w:val="38BC80"/>
          <w:sz w:val="20"/>
          <w:szCs w:val="20"/>
        </w:rPr>
        <w:t>5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de-pied, porter des gants, c’est-à-dire renoncer à </w:t>
      </w:r>
      <w:r w:rsidR="005A6807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l’adresse  et à la force de ses mains, se condamner à </w:t>
      </w:r>
      <w:r w:rsidR="005A6807">
        <w:rPr>
          <w:rFonts w:ascii="OpenDyslexic" w:eastAsia="Arial" w:hAnsi="OpenDyslexic" w:cs="Arial"/>
          <w:color w:val="111111"/>
        </w:rPr>
        <w:br/>
      </w:r>
    </w:p>
    <w:p w:rsidR="0069363D" w:rsidRDefault="0069363D" w:rsidP="0069363D">
      <w:pPr>
        <w:spacing w:line="360" w:lineRule="auto"/>
        <w:rPr>
          <w:rFonts w:ascii="OpenDyslexic" w:eastAsia="Arial" w:hAnsi="OpenDyslexic" w:cs="Arial"/>
          <w:color w:val="111111"/>
        </w:rPr>
      </w:pPr>
    </w:p>
    <w:p w:rsidR="0069363D" w:rsidRDefault="00E8499D" w:rsidP="0069363D">
      <w:pPr>
        <w:spacing w:line="360" w:lineRule="auto"/>
        <w:rPr>
          <w:rFonts w:ascii="OpenDyslexic" w:eastAsia="Arial" w:hAnsi="OpenDyslexic" w:cs="Arial"/>
          <w:color w:val="111111"/>
        </w:rPr>
      </w:pPr>
      <w:proofErr w:type="gramStart"/>
      <w:r w:rsidRPr="006220DD">
        <w:rPr>
          <w:rFonts w:ascii="OpenDyslexic" w:eastAsia="Arial" w:hAnsi="OpenDyslexic" w:cs="Arial"/>
          <w:color w:val="111111"/>
        </w:rPr>
        <w:t>une</w:t>
      </w:r>
      <w:proofErr w:type="gramEnd"/>
      <w:r w:rsidRPr="006220DD">
        <w:rPr>
          <w:rFonts w:ascii="OpenDyslexic" w:eastAsia="Arial" w:hAnsi="OpenDyslexic" w:cs="Arial"/>
          <w:color w:val="111111"/>
        </w:rPr>
        <w:t xml:space="preserve"> éternelle gaucherie, à une éternelle </w:t>
      </w:r>
      <w:r w:rsidRPr="006220DD">
        <w:rPr>
          <w:rFonts w:ascii="OpenDyslexic" w:eastAsia="Arial" w:hAnsi="OpenDyslexic" w:cs="Arial"/>
          <w:color w:val="111111"/>
          <w:highlight w:val="lightGray"/>
        </w:rPr>
        <w:t>débilité</w:t>
      </w:r>
      <w:r w:rsidRPr="006220DD">
        <w:rPr>
          <w:rFonts w:ascii="OpenDyslexic" w:eastAsia="Arial" w:hAnsi="OpenDyslexic" w:cs="Arial"/>
          <w:color w:val="111111"/>
        </w:rPr>
        <w:t xml:space="preserve">, ne </w:t>
      </w:r>
    </w:p>
    <w:p w:rsidR="00E8499D" w:rsidRDefault="00E8499D" w:rsidP="0069363D">
      <w:pPr>
        <w:spacing w:line="360" w:lineRule="auto"/>
        <w:rPr>
          <w:rFonts w:ascii="OpenDyslexic" w:eastAsia="Arial" w:hAnsi="OpenDyslexic" w:cs="Arial"/>
          <w:color w:val="111111"/>
        </w:rPr>
      </w:pPr>
      <w:r w:rsidRPr="006220DD">
        <w:rPr>
          <w:rFonts w:ascii="OpenDyslexic" w:eastAsia="Arial" w:hAnsi="OpenDyslexic" w:cs="Arial"/>
          <w:color w:val="111111"/>
        </w:rPr>
        <w:t xml:space="preserve">jamais se fatiguer quand tout nous commande de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ne point nous épargner, vivre enfin sous une cloche </w:t>
      </w:r>
      <w:r w:rsidR="009C2A60">
        <w:rPr>
          <w:rFonts w:ascii="OpenDyslexic" w:eastAsia="Arial" w:hAnsi="OpenDyslexic" w:cs="Arial"/>
          <w:color w:val="111111"/>
        </w:rPr>
        <w:tab/>
      </w:r>
      <w:r w:rsidR="009C2A60">
        <w:rPr>
          <w:rFonts w:ascii="OpenDyslexic" w:eastAsia="Arial" w:hAnsi="OpenDyslexic" w:cs="Arial"/>
          <w:color w:val="111111"/>
        </w:rPr>
        <w:tab/>
      </w:r>
      <w:r w:rsidR="009C2A60">
        <w:rPr>
          <w:rFonts w:ascii="OpenDyslexic" w:eastAsia="Arial" w:hAnsi="OpenDyslexic" w:cs="Arial"/>
          <w:color w:val="111111"/>
        </w:rPr>
        <w:tab/>
      </w:r>
      <w:r w:rsidR="009C2A60">
        <w:rPr>
          <w:rFonts w:ascii="OpenDyslexic" w:eastAsia="Arial" w:hAnsi="OpenDyslexic" w:cs="Arial"/>
          <w:color w:val="111111"/>
        </w:rPr>
        <w:tab/>
      </w:r>
      <w:r w:rsidR="009C2A60">
        <w:rPr>
          <w:rFonts w:ascii="OpenDyslexic" w:eastAsia="Arial" w:hAnsi="OpenDyslexic" w:cs="Arial"/>
          <w:color w:val="111111"/>
        </w:rPr>
        <w:tab/>
        <w:t xml:space="preserve">   </w:t>
      </w:r>
      <w:r w:rsidR="009C2A60">
        <w:rPr>
          <w:rFonts w:ascii="OpenDyslexic" w:hAnsi="OpenDyslexic" w:cs="Arial"/>
          <w:color w:val="38BC80"/>
          <w:sz w:val="20"/>
          <w:szCs w:val="20"/>
        </w:rPr>
        <w:t>20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pour n’être ni hâlée, ni gercée, ni </w:t>
      </w:r>
      <w:r w:rsidRPr="006220DD">
        <w:rPr>
          <w:rFonts w:ascii="OpenDyslexic" w:eastAsia="Arial" w:hAnsi="OpenDyslexic" w:cs="Arial"/>
          <w:color w:val="111111"/>
          <w:highlight w:val="lightGray"/>
        </w:rPr>
        <w:t>flétrie</w:t>
      </w:r>
      <w:r w:rsidRPr="006220DD">
        <w:rPr>
          <w:rFonts w:ascii="OpenDyslexic" w:eastAsia="Arial" w:hAnsi="OpenDyslexic" w:cs="Arial"/>
          <w:color w:val="111111"/>
        </w:rPr>
        <w:t xml:space="preserve"> avant l’âge,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voilà ce qu’il me fut impossible d’observer. Ma grand-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mère </w:t>
      </w:r>
      <w:r w:rsidRPr="006220DD">
        <w:rPr>
          <w:rFonts w:ascii="OpenDyslexic" w:eastAsia="Arial" w:hAnsi="OpenDyslexic" w:cs="Arial"/>
          <w:color w:val="111111"/>
          <w:highlight w:val="lightGray"/>
        </w:rPr>
        <w:t>renchérissait</w:t>
      </w:r>
      <w:r w:rsidRPr="006220DD">
        <w:rPr>
          <w:rFonts w:ascii="OpenDyslexic" w:eastAsia="Arial" w:hAnsi="OpenDyslexic" w:cs="Arial"/>
          <w:color w:val="111111"/>
        </w:rPr>
        <w:t xml:space="preserve"> encore sur les réprimandes de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ma mère, et le chapitre des chapeaux et des gants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fit le désespoir de mon enfance</w:t>
      </w:r>
      <w:r w:rsidRPr="006220DD">
        <w:rPr>
          <w:rFonts w:ascii="Cambria Math" w:eastAsia="Arial" w:hAnsi="Cambria Math" w:cs="Cambria Math"/>
          <w:color w:val="111111"/>
        </w:rPr>
        <w:t> </w:t>
      </w:r>
      <w:r w:rsidRPr="006220DD">
        <w:rPr>
          <w:rFonts w:ascii="OpenDyslexic" w:eastAsia="Arial" w:hAnsi="OpenDyslexic" w:cs="Arial"/>
          <w:color w:val="111111"/>
        </w:rPr>
        <w:t xml:space="preserve">; mais, quoique je ne </w:t>
      </w:r>
      <w:r w:rsidR="00754217">
        <w:rPr>
          <w:rFonts w:ascii="OpenDyslexic" w:eastAsia="Arial" w:hAnsi="OpenDyslexic" w:cs="Arial"/>
          <w:color w:val="111111"/>
        </w:rPr>
        <w:tab/>
      </w:r>
      <w:r w:rsidR="00754217">
        <w:rPr>
          <w:rFonts w:ascii="OpenDyslexic" w:eastAsia="Arial" w:hAnsi="OpenDyslexic" w:cs="Arial"/>
          <w:color w:val="111111"/>
        </w:rPr>
        <w:tab/>
      </w:r>
      <w:r w:rsidR="00754217">
        <w:rPr>
          <w:rFonts w:ascii="OpenDyslexic" w:eastAsia="Arial" w:hAnsi="OpenDyslexic" w:cs="Arial"/>
          <w:color w:val="111111"/>
        </w:rPr>
        <w:tab/>
      </w:r>
      <w:r w:rsidR="00754217">
        <w:rPr>
          <w:rFonts w:ascii="OpenDyslexic" w:eastAsia="Arial" w:hAnsi="OpenDyslexic" w:cs="Arial"/>
          <w:color w:val="111111"/>
        </w:rPr>
        <w:tab/>
      </w:r>
      <w:r w:rsidR="00754217">
        <w:rPr>
          <w:rFonts w:ascii="OpenDyslexic" w:eastAsia="Arial" w:hAnsi="OpenDyslexic" w:cs="Arial"/>
          <w:color w:val="111111"/>
        </w:rPr>
        <w:tab/>
        <w:t xml:space="preserve">   </w:t>
      </w:r>
      <w:r w:rsidR="00754217">
        <w:rPr>
          <w:rFonts w:ascii="OpenDyslexic" w:hAnsi="OpenDyslexic" w:cs="Arial"/>
          <w:color w:val="38BC80"/>
          <w:sz w:val="20"/>
          <w:szCs w:val="20"/>
        </w:rPr>
        <w:t>25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fusse pas volontairement rebelle, la contrainte ne put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m</w:t>
      </w:r>
      <w:r w:rsidRPr="006220DD">
        <w:rPr>
          <w:rFonts w:ascii="OpenDyslexic" w:eastAsia="Arial" w:hAnsi="OpenDyslexic" w:cs="OpenDyslexic"/>
          <w:color w:val="111111"/>
        </w:rPr>
        <w:t>’</w:t>
      </w:r>
      <w:r w:rsidRPr="006220DD">
        <w:rPr>
          <w:rFonts w:ascii="OpenDyslexic" w:eastAsia="Arial" w:hAnsi="OpenDyslexic" w:cs="Arial"/>
          <w:color w:val="111111"/>
        </w:rPr>
        <w:t>atteindre. Je n</w:t>
      </w:r>
      <w:r w:rsidRPr="006220DD">
        <w:rPr>
          <w:rFonts w:ascii="OpenDyslexic" w:eastAsia="Arial" w:hAnsi="OpenDyslexic" w:cs="OpenDyslexic"/>
          <w:color w:val="111111"/>
        </w:rPr>
        <w:t>’</w:t>
      </w:r>
      <w:r w:rsidRPr="006220DD">
        <w:rPr>
          <w:rFonts w:ascii="OpenDyslexic" w:eastAsia="Arial" w:hAnsi="OpenDyslexic" w:cs="Arial"/>
          <w:color w:val="111111"/>
        </w:rPr>
        <w:t>eus qu</w:t>
      </w:r>
      <w:r w:rsidRPr="006220DD">
        <w:rPr>
          <w:rFonts w:ascii="OpenDyslexic" w:eastAsia="Arial" w:hAnsi="OpenDyslexic" w:cs="OpenDyslexic"/>
          <w:color w:val="111111"/>
        </w:rPr>
        <w:t>’</w:t>
      </w:r>
      <w:r w:rsidRPr="006220DD">
        <w:rPr>
          <w:rFonts w:ascii="OpenDyslexic" w:eastAsia="Arial" w:hAnsi="OpenDyslexic" w:cs="Arial"/>
          <w:color w:val="111111"/>
        </w:rPr>
        <w:t>un instant de fra</w:t>
      </w:r>
      <w:r w:rsidRPr="006220DD">
        <w:rPr>
          <w:rFonts w:ascii="OpenDyslexic" w:eastAsia="Arial" w:hAnsi="OpenDyslexic" w:cs="OpenDyslexic"/>
          <w:color w:val="111111"/>
        </w:rPr>
        <w:t>î</w:t>
      </w:r>
      <w:r w:rsidRPr="006220DD">
        <w:rPr>
          <w:rFonts w:ascii="OpenDyslexic" w:eastAsia="Arial" w:hAnsi="OpenDyslexic" w:cs="Arial"/>
          <w:color w:val="111111"/>
        </w:rPr>
        <w:t xml:space="preserve">cheur et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jamais de beaut</w:t>
      </w:r>
      <w:r w:rsidRPr="006220DD">
        <w:rPr>
          <w:rFonts w:ascii="OpenDyslexic" w:eastAsia="Arial" w:hAnsi="OpenDyslexic" w:cs="OpenDyslexic"/>
          <w:color w:val="111111"/>
        </w:rPr>
        <w:t>é</w:t>
      </w:r>
      <w:r w:rsidRPr="006220DD">
        <w:rPr>
          <w:rFonts w:ascii="OpenDyslexic" w:eastAsia="Arial" w:hAnsi="OpenDyslexic" w:cs="Arial"/>
          <w:color w:val="111111"/>
        </w:rPr>
        <w:t xml:space="preserve">. Mes traits </w:t>
      </w:r>
      <w:r w:rsidRPr="006220DD">
        <w:rPr>
          <w:rFonts w:ascii="OpenDyslexic" w:eastAsia="Arial" w:hAnsi="OpenDyslexic" w:cs="OpenDyslexic"/>
          <w:color w:val="111111"/>
        </w:rPr>
        <w:t>é</w:t>
      </w:r>
      <w:r w:rsidRPr="006220DD">
        <w:rPr>
          <w:rFonts w:ascii="OpenDyslexic" w:eastAsia="Arial" w:hAnsi="OpenDyslexic" w:cs="Arial"/>
          <w:color w:val="111111"/>
        </w:rPr>
        <w:t xml:space="preserve">taient cependant assez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bien form</w:t>
      </w:r>
      <w:r w:rsidRPr="006220DD">
        <w:rPr>
          <w:rFonts w:ascii="OpenDyslexic" w:eastAsia="Arial" w:hAnsi="OpenDyslexic" w:cs="OpenDyslexic"/>
          <w:color w:val="111111"/>
        </w:rPr>
        <w:t>é</w:t>
      </w:r>
      <w:r w:rsidRPr="006220DD">
        <w:rPr>
          <w:rFonts w:ascii="OpenDyslexic" w:eastAsia="Arial" w:hAnsi="OpenDyslexic" w:cs="Arial"/>
          <w:color w:val="111111"/>
        </w:rPr>
        <w:t xml:space="preserve">s, mais je ne songeai jamais </w:t>
      </w:r>
      <w:r w:rsidRPr="006220DD">
        <w:rPr>
          <w:rFonts w:ascii="OpenDyslexic" w:eastAsia="Arial" w:hAnsi="OpenDyslexic" w:cs="OpenDyslexic"/>
          <w:color w:val="111111"/>
        </w:rPr>
        <w:t>à</w:t>
      </w:r>
      <w:r w:rsidRPr="006220DD">
        <w:rPr>
          <w:rFonts w:ascii="OpenDyslexic" w:eastAsia="Arial" w:hAnsi="OpenDyslexic" w:cs="Arial"/>
          <w:color w:val="111111"/>
        </w:rPr>
        <w:t xml:space="preserve"> leur donner </w:t>
      </w:r>
      <w:r w:rsidR="003E7F9B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la moindre expression. […]</w:t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</w:r>
      <w:r w:rsidR="00D101F5">
        <w:rPr>
          <w:rFonts w:ascii="OpenDyslexic" w:eastAsia="Arial" w:hAnsi="OpenDyslexic" w:cs="Arial"/>
          <w:color w:val="111111"/>
        </w:rPr>
        <w:tab/>
        <w:t xml:space="preserve">          </w:t>
      </w:r>
      <w:r w:rsidR="00D101F5">
        <w:rPr>
          <w:rFonts w:ascii="OpenDyslexic" w:hAnsi="OpenDyslexic" w:cs="Arial"/>
          <w:color w:val="38BC80"/>
          <w:sz w:val="20"/>
          <w:szCs w:val="20"/>
        </w:rPr>
        <w:t>30</w:t>
      </w:r>
    </w:p>
    <w:p w:rsidR="003E7F9B" w:rsidRPr="006220DD" w:rsidRDefault="003E7F9B" w:rsidP="0069363D">
      <w:pPr>
        <w:rPr>
          <w:rFonts w:ascii="OpenDyslexic" w:eastAsia="Arial" w:hAnsi="OpenDyslexic" w:cs="Arial"/>
          <w:color w:val="111111"/>
        </w:rPr>
      </w:pPr>
    </w:p>
    <w:p w:rsidR="0069363D" w:rsidRDefault="00E8499D" w:rsidP="0069363D">
      <w:pPr>
        <w:spacing w:line="360" w:lineRule="auto"/>
        <w:rPr>
          <w:rFonts w:ascii="OpenDyslexic" w:eastAsia="Arial" w:hAnsi="OpenDyslexic" w:cs="Arial"/>
          <w:color w:val="111111"/>
        </w:rPr>
      </w:pPr>
      <w:r w:rsidRPr="006220DD">
        <w:rPr>
          <w:rFonts w:ascii="OpenDyslexic" w:eastAsia="Arial" w:hAnsi="OpenDyslexic" w:cs="Arial"/>
          <w:color w:val="111111"/>
        </w:rPr>
        <w:t xml:space="preserve">Somme toute, avec des cheveux, des yeux, des dents </w:t>
      </w:r>
      <w:r w:rsidR="0069363D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et aucune difformité, je ne fus ni laide ni belle dans </w:t>
      </w:r>
      <w:r w:rsidR="0069363D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ma jeunesse, avantage que je considère comme </w:t>
      </w:r>
      <w:r w:rsidR="0069363D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sérieux à mon point de vue, car la laideur inspire </w:t>
      </w:r>
      <w:r w:rsidRPr="006220DD">
        <w:rPr>
          <w:rFonts w:ascii="OpenDyslexic" w:eastAsia="Arial" w:hAnsi="OpenDyslexic" w:cs="Arial"/>
          <w:color w:val="111111"/>
          <w:highlight w:val="lightGray"/>
        </w:rPr>
        <w:t xml:space="preserve">des </w:t>
      </w:r>
      <w:r w:rsidR="0069363D">
        <w:rPr>
          <w:rFonts w:ascii="OpenDyslexic" w:eastAsia="Arial" w:hAnsi="OpenDyslexic" w:cs="Arial"/>
          <w:color w:val="111111"/>
          <w:highlight w:val="lightGray"/>
        </w:rPr>
        <w:br/>
      </w:r>
      <w:r w:rsidRPr="006220DD">
        <w:rPr>
          <w:rFonts w:ascii="OpenDyslexic" w:eastAsia="Arial" w:hAnsi="OpenDyslexic" w:cs="Arial"/>
          <w:color w:val="111111"/>
          <w:highlight w:val="lightGray"/>
        </w:rPr>
        <w:t>préventions</w:t>
      </w:r>
      <w:r w:rsidRPr="006220DD">
        <w:rPr>
          <w:rFonts w:ascii="OpenDyslexic" w:eastAsia="Arial" w:hAnsi="OpenDyslexic" w:cs="Arial"/>
          <w:color w:val="111111"/>
        </w:rPr>
        <w:t xml:space="preserve"> dans un sens, la beauté dans un autre. </w:t>
      </w:r>
      <w:r w:rsidR="00CE6E54">
        <w:rPr>
          <w:rFonts w:ascii="OpenDyslexic" w:eastAsia="Arial" w:hAnsi="OpenDyslexic" w:cs="Arial"/>
          <w:color w:val="111111"/>
        </w:rPr>
        <w:tab/>
      </w:r>
      <w:r w:rsidR="00CE6E54">
        <w:rPr>
          <w:rFonts w:ascii="OpenDyslexic" w:eastAsia="Arial" w:hAnsi="OpenDyslexic" w:cs="Arial"/>
          <w:color w:val="111111"/>
        </w:rPr>
        <w:tab/>
      </w:r>
      <w:r w:rsidR="00CE6E54">
        <w:rPr>
          <w:rFonts w:ascii="OpenDyslexic" w:eastAsia="Arial" w:hAnsi="OpenDyslexic" w:cs="Arial"/>
          <w:color w:val="111111"/>
        </w:rPr>
        <w:tab/>
      </w:r>
      <w:r w:rsidR="00CE6E54">
        <w:rPr>
          <w:rFonts w:ascii="OpenDyslexic" w:eastAsia="Arial" w:hAnsi="OpenDyslexic" w:cs="Arial"/>
          <w:color w:val="111111"/>
        </w:rPr>
        <w:tab/>
      </w:r>
      <w:r w:rsidR="00CE6E54">
        <w:rPr>
          <w:rFonts w:ascii="OpenDyslexic" w:eastAsia="Arial" w:hAnsi="OpenDyslexic" w:cs="Arial"/>
          <w:color w:val="111111"/>
        </w:rPr>
        <w:tab/>
        <w:t xml:space="preserve">   </w:t>
      </w:r>
      <w:r w:rsidR="00CE6E54">
        <w:rPr>
          <w:rFonts w:ascii="OpenDyslexic" w:hAnsi="OpenDyslexic" w:cs="Arial"/>
          <w:color w:val="38BC80"/>
          <w:sz w:val="20"/>
          <w:szCs w:val="20"/>
        </w:rPr>
        <w:t>35</w:t>
      </w:r>
      <w:r w:rsidR="0069363D">
        <w:rPr>
          <w:rFonts w:ascii="OpenDyslexic" w:eastAsia="Arial" w:hAnsi="OpenDyslexic" w:cs="Arial"/>
          <w:color w:val="111111"/>
        </w:rPr>
        <w:br/>
      </w:r>
    </w:p>
    <w:p w:rsidR="0069363D" w:rsidRDefault="0069363D" w:rsidP="0069363D">
      <w:pPr>
        <w:spacing w:line="360" w:lineRule="auto"/>
        <w:rPr>
          <w:rFonts w:ascii="OpenDyslexic" w:eastAsia="Arial" w:hAnsi="OpenDyslexic" w:cs="Arial"/>
          <w:color w:val="111111"/>
        </w:rPr>
      </w:pPr>
    </w:p>
    <w:p w:rsidR="0069363D" w:rsidRDefault="0069363D" w:rsidP="0069363D">
      <w:pPr>
        <w:spacing w:line="360" w:lineRule="auto"/>
        <w:rPr>
          <w:rFonts w:ascii="OpenDyslexic" w:eastAsia="Arial" w:hAnsi="OpenDyslexic" w:cs="Arial"/>
          <w:color w:val="111111"/>
        </w:rPr>
      </w:pPr>
    </w:p>
    <w:p w:rsidR="00E8499D" w:rsidRPr="006220DD" w:rsidRDefault="00E8499D" w:rsidP="0069363D">
      <w:pPr>
        <w:spacing w:line="360" w:lineRule="auto"/>
        <w:rPr>
          <w:rFonts w:ascii="OpenDyslexic" w:eastAsia="Arial" w:hAnsi="OpenDyslexic" w:cs="Arial"/>
          <w:color w:val="111111"/>
        </w:rPr>
      </w:pPr>
      <w:r w:rsidRPr="006220DD">
        <w:rPr>
          <w:rFonts w:ascii="OpenDyslexic" w:eastAsia="Arial" w:hAnsi="OpenDyslexic" w:cs="Arial"/>
          <w:color w:val="111111"/>
        </w:rPr>
        <w:t xml:space="preserve">On attend trop d’un extérieur brillant, on se méfie </w:t>
      </w:r>
      <w:r w:rsidR="0069363D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trop d’un extérieur qui repousse. Il vaut mieux avoir </w:t>
      </w:r>
      <w:r w:rsidR="0069363D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une bonne figure qui n’éblouit et n’effraye personne, </w:t>
      </w:r>
      <w:r w:rsidR="0069363D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 xml:space="preserve">et je m’en suis bien trouvée avec mes amis des deux </w:t>
      </w:r>
      <w:r w:rsidR="0069363D">
        <w:rPr>
          <w:rFonts w:ascii="OpenDyslexic" w:eastAsia="Arial" w:hAnsi="OpenDyslexic" w:cs="Arial"/>
          <w:color w:val="111111"/>
        </w:rPr>
        <w:br/>
      </w:r>
      <w:r w:rsidRPr="006220DD">
        <w:rPr>
          <w:rFonts w:ascii="OpenDyslexic" w:eastAsia="Arial" w:hAnsi="OpenDyslexic" w:cs="Arial"/>
          <w:color w:val="111111"/>
        </w:rPr>
        <w:t>sexes.</w:t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</w:r>
      <w:r w:rsidR="006C7255">
        <w:rPr>
          <w:rFonts w:ascii="OpenDyslexic" w:eastAsia="Arial" w:hAnsi="OpenDyslexic" w:cs="Arial"/>
          <w:color w:val="111111"/>
        </w:rPr>
        <w:tab/>
        <w:t xml:space="preserve">          </w:t>
      </w:r>
      <w:r w:rsidR="006C7255">
        <w:rPr>
          <w:rFonts w:ascii="OpenDyslexic" w:hAnsi="OpenDyslexic" w:cs="Arial"/>
          <w:color w:val="38BC80"/>
          <w:sz w:val="20"/>
          <w:szCs w:val="20"/>
        </w:rPr>
        <w:t>40</w:t>
      </w:r>
    </w:p>
    <w:p w:rsidR="00E8499D" w:rsidRPr="006220DD" w:rsidRDefault="00E8499D" w:rsidP="00AC4AEE">
      <w:pPr>
        <w:spacing w:line="360" w:lineRule="auto"/>
        <w:rPr>
          <w:rFonts w:ascii="OpenDyslexic" w:eastAsia="Arial" w:hAnsi="OpenDyslexic" w:cs="Arial"/>
        </w:rPr>
      </w:pPr>
    </w:p>
    <w:p w:rsidR="00E8499D" w:rsidRDefault="0071119F" w:rsidP="0069363D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>
        <w:rPr>
          <w:rFonts w:ascii="OpenDyslexic" w:hAnsi="OpenDyslexic"/>
          <w:color w:val="38BC80"/>
          <w:sz w:val="18"/>
          <w:szCs w:val="18"/>
        </w:rPr>
        <w:t xml:space="preserve"> </w:t>
      </w:r>
      <w:r w:rsidR="00E8499D" w:rsidRPr="006220DD">
        <w:rPr>
          <w:rFonts w:ascii="OpenDyslexic" w:eastAsia="Arial" w:hAnsi="OpenDyslexic" w:cs="Arial"/>
          <w:sz w:val="18"/>
          <w:szCs w:val="18"/>
        </w:rPr>
        <w:t xml:space="preserve">George Sand </w:t>
      </w:r>
      <w:r w:rsidR="00E8499D" w:rsidRPr="006220DD">
        <w:rPr>
          <w:rFonts w:ascii="OpenDyslexic" w:eastAsia="Arial" w:hAnsi="OpenDyslexic" w:cs="Arial"/>
          <w:color w:val="000000"/>
          <w:sz w:val="18"/>
          <w:szCs w:val="18"/>
          <w:highlight w:val="white"/>
        </w:rPr>
        <w:t>(1804-1876</w:t>
      </w:r>
      <w:r w:rsidR="00E8499D" w:rsidRPr="006220DD">
        <w:rPr>
          <w:rFonts w:ascii="OpenDyslexic" w:eastAsia="Arial" w:hAnsi="OpenDyslexic" w:cs="Arial"/>
          <w:color w:val="000000"/>
          <w:sz w:val="18"/>
          <w:szCs w:val="18"/>
        </w:rPr>
        <w:t>)</w:t>
      </w:r>
      <w:r w:rsidR="00E8499D" w:rsidRPr="006220DD">
        <w:rPr>
          <w:rFonts w:ascii="OpenDyslexic" w:eastAsia="Arial" w:hAnsi="OpenDyslexic" w:cs="Arial"/>
          <w:sz w:val="18"/>
          <w:szCs w:val="18"/>
        </w:rPr>
        <w:t xml:space="preserve">, </w:t>
      </w:r>
      <w:r w:rsidR="00E8499D" w:rsidRPr="006220DD">
        <w:rPr>
          <w:rFonts w:ascii="OpenDyslexic" w:eastAsia="Arial" w:hAnsi="OpenDyslexic" w:cs="Arial"/>
          <w:i/>
          <w:sz w:val="18"/>
          <w:szCs w:val="18"/>
        </w:rPr>
        <w:t>Histoire de ma vie</w:t>
      </w:r>
      <w:r w:rsidR="00E8499D" w:rsidRPr="006220DD">
        <w:rPr>
          <w:rFonts w:ascii="OpenDyslexic" w:eastAsia="Arial" w:hAnsi="OpenDyslexic" w:cs="Arial"/>
          <w:sz w:val="18"/>
          <w:szCs w:val="18"/>
        </w:rPr>
        <w:t>, 1855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E779A6" w:rsidRDefault="00E779A6" w:rsidP="0069363D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</w:p>
    <w:p w:rsidR="00E779A6" w:rsidRDefault="00E779A6" w:rsidP="0069363D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DBF6B89" wp14:editId="338D5AFC">
            <wp:simplePos x="0" y="0"/>
            <wp:positionH relativeFrom="column">
              <wp:posOffset>480060</wp:posOffset>
            </wp:positionH>
            <wp:positionV relativeFrom="paragraph">
              <wp:posOffset>2540</wp:posOffset>
            </wp:positionV>
            <wp:extent cx="2505456" cy="2157984"/>
            <wp:effectExtent l="0" t="0" r="9525" b="0"/>
            <wp:wrapThrough wrapText="bothSides">
              <wp:wrapPolygon edited="0">
                <wp:start x="0" y="0"/>
                <wp:lineTo x="0" y="21358"/>
                <wp:lineTo x="21518" y="21358"/>
                <wp:lineTo x="215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9A6" w:rsidRDefault="00E779A6" w:rsidP="0069363D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A92669" w:rsidRDefault="00A92669" w:rsidP="0069363D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A92669" w:rsidRDefault="00A92669" w:rsidP="0069363D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A92669" w:rsidRDefault="00A92669" w:rsidP="0069363D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A92669" w:rsidRDefault="00A92669" w:rsidP="0069363D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A92669" w:rsidRDefault="00A92669" w:rsidP="0069363D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A92669" w:rsidRDefault="00A92669" w:rsidP="0069363D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A92669" w:rsidRDefault="00A92669" w:rsidP="00C30EA5">
      <w:pPr>
        <w:spacing w:line="360" w:lineRule="auto"/>
        <w:rPr>
          <w:rFonts w:ascii="OpenDyslexic" w:eastAsia="Arial" w:hAnsi="OpenDyslexic" w:cs="Arial"/>
          <w:sz w:val="18"/>
          <w:szCs w:val="18"/>
        </w:rPr>
      </w:pPr>
    </w:p>
    <w:p w:rsidR="00A92669" w:rsidRPr="00A92669" w:rsidRDefault="00A92669" w:rsidP="00C30EA5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8BC80"/>
        </w:rPr>
      </w:pPr>
      <w:r w:rsidRPr="00A92669">
        <w:rPr>
          <w:rFonts w:ascii="OpenDyslexic" w:hAnsi="OpenDyslexic"/>
          <w:color w:val="38BC80"/>
        </w:rPr>
        <w:t>Lexique</w:t>
      </w:r>
    </w:p>
    <w:p w:rsidR="00A92669" w:rsidRPr="00A92669" w:rsidRDefault="00A92669" w:rsidP="00C30EA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92669">
        <w:rPr>
          <w:rFonts w:ascii="OpenDyslexic" w:eastAsiaTheme="minorHAnsi" w:hAnsi="OpenDyslexic" w:cs="ArianaPro-Bold"/>
          <w:b/>
          <w:bCs/>
          <w:lang w:eastAsia="en-US"/>
        </w:rPr>
        <w:t xml:space="preserve">Débilité : </w:t>
      </w:r>
      <w:r w:rsidRPr="00A92669">
        <w:rPr>
          <w:rFonts w:ascii="OpenDyslexic" w:eastAsiaTheme="minorHAnsi" w:hAnsi="OpenDyslexic" w:cs="ArianaPro-Regular"/>
          <w:lang w:eastAsia="en-US"/>
        </w:rPr>
        <w:t>maladresse, faiblesse.</w:t>
      </w:r>
    </w:p>
    <w:p w:rsidR="00A92669" w:rsidRPr="00A92669" w:rsidRDefault="00A92669" w:rsidP="00C30EA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92669">
        <w:rPr>
          <w:rFonts w:ascii="OpenDyslexic" w:eastAsiaTheme="minorHAnsi" w:hAnsi="OpenDyslexic" w:cs="ArianaPro-Bold"/>
          <w:b/>
          <w:bCs/>
          <w:lang w:eastAsia="en-US"/>
        </w:rPr>
        <w:t xml:space="preserve">Dégénérer : </w:t>
      </w:r>
      <w:r w:rsidRPr="00A92669">
        <w:rPr>
          <w:rFonts w:ascii="OpenDyslexic" w:eastAsiaTheme="minorHAnsi" w:hAnsi="OpenDyslexic" w:cs="ArianaPro-Regular"/>
          <w:lang w:eastAsia="en-US"/>
        </w:rPr>
        <w:t>perdre les qualités héritées de ses parents.</w:t>
      </w:r>
    </w:p>
    <w:p w:rsidR="00A92669" w:rsidRPr="00A92669" w:rsidRDefault="00A92669" w:rsidP="00C30EA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92669">
        <w:rPr>
          <w:rFonts w:ascii="OpenDyslexic" w:eastAsiaTheme="minorHAnsi" w:hAnsi="OpenDyslexic" w:cs="ArianaPro-Bold"/>
          <w:b/>
          <w:bCs/>
          <w:lang w:eastAsia="en-US"/>
        </w:rPr>
        <w:t xml:space="preserve">Des préventions : </w:t>
      </w:r>
      <w:r w:rsidRPr="00A92669">
        <w:rPr>
          <w:rFonts w:ascii="OpenDyslexic" w:eastAsiaTheme="minorHAnsi" w:hAnsi="OpenDyslexic" w:cs="ArianaPro-Regular"/>
          <w:lang w:eastAsia="en-US"/>
        </w:rPr>
        <w:t>de la méfiance.</w:t>
      </w:r>
    </w:p>
    <w:p w:rsidR="00A92669" w:rsidRPr="00A92669" w:rsidRDefault="00A92669" w:rsidP="00C30EA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92669">
        <w:rPr>
          <w:rFonts w:ascii="OpenDyslexic" w:eastAsiaTheme="minorHAnsi" w:hAnsi="OpenDyslexic" w:cs="ArianaPro-Bold"/>
          <w:b/>
          <w:bCs/>
          <w:lang w:eastAsia="en-US"/>
        </w:rPr>
        <w:t xml:space="preserve">Flétri : </w:t>
      </w:r>
      <w:r w:rsidRPr="00A92669">
        <w:rPr>
          <w:rFonts w:ascii="OpenDyslexic" w:eastAsiaTheme="minorHAnsi" w:hAnsi="OpenDyslexic" w:cs="ArianaPro-Regular"/>
          <w:lang w:eastAsia="en-US"/>
        </w:rPr>
        <w:t>fané.</w:t>
      </w:r>
    </w:p>
    <w:p w:rsidR="00A92669" w:rsidRPr="00A92669" w:rsidRDefault="00A92669" w:rsidP="00C30EA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92669">
        <w:rPr>
          <w:rFonts w:ascii="OpenDyslexic" w:eastAsiaTheme="minorHAnsi" w:hAnsi="OpenDyslexic" w:cs="ArianaPro-Bold"/>
          <w:b/>
          <w:bCs/>
          <w:lang w:eastAsia="en-US"/>
        </w:rPr>
        <w:t xml:space="preserve">Renchérir : </w:t>
      </w:r>
      <w:r w:rsidRPr="00A92669">
        <w:rPr>
          <w:rFonts w:ascii="OpenDyslexic" w:eastAsiaTheme="minorHAnsi" w:hAnsi="OpenDyslexic" w:cs="ArianaPro-Regular"/>
          <w:lang w:eastAsia="en-US"/>
        </w:rPr>
        <w:t>en rajouter.</w:t>
      </w:r>
    </w:p>
    <w:p w:rsidR="00A92669" w:rsidRPr="00A92669" w:rsidRDefault="00A92669" w:rsidP="00C30EA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A92669">
        <w:rPr>
          <w:rFonts w:ascii="OpenDyslexic" w:eastAsiaTheme="minorHAnsi" w:hAnsi="OpenDyslexic" w:cs="ArianaPro-Bold"/>
          <w:b/>
          <w:bCs/>
          <w:lang w:eastAsia="en-US"/>
        </w:rPr>
        <w:t xml:space="preserve">S’astreindre : </w:t>
      </w:r>
      <w:r w:rsidRPr="00A92669">
        <w:rPr>
          <w:rFonts w:ascii="OpenDyslexic" w:eastAsiaTheme="minorHAnsi" w:hAnsi="OpenDyslexic" w:cs="ArianaPro-Regular"/>
          <w:lang w:eastAsia="en-US"/>
        </w:rPr>
        <w:t>se contraindre.</w:t>
      </w:r>
    </w:p>
    <w:sectPr w:rsidR="00A92669" w:rsidRPr="00A92669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25957"/>
    <w:rsid w:val="000D556F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B5AD5"/>
    <w:rsid w:val="002D0313"/>
    <w:rsid w:val="002D078F"/>
    <w:rsid w:val="002D1545"/>
    <w:rsid w:val="002F450F"/>
    <w:rsid w:val="003023E6"/>
    <w:rsid w:val="00321520"/>
    <w:rsid w:val="00322C21"/>
    <w:rsid w:val="00393D3A"/>
    <w:rsid w:val="003B7859"/>
    <w:rsid w:val="003E7F9B"/>
    <w:rsid w:val="00414501"/>
    <w:rsid w:val="0046210F"/>
    <w:rsid w:val="00463E60"/>
    <w:rsid w:val="00503E8D"/>
    <w:rsid w:val="00504C67"/>
    <w:rsid w:val="00526D93"/>
    <w:rsid w:val="005654B1"/>
    <w:rsid w:val="005A6807"/>
    <w:rsid w:val="005B310A"/>
    <w:rsid w:val="005C2503"/>
    <w:rsid w:val="005E636C"/>
    <w:rsid w:val="006220DD"/>
    <w:rsid w:val="006506E2"/>
    <w:rsid w:val="00653DEB"/>
    <w:rsid w:val="0069250D"/>
    <w:rsid w:val="0069363D"/>
    <w:rsid w:val="006C7255"/>
    <w:rsid w:val="006F3C96"/>
    <w:rsid w:val="0071119F"/>
    <w:rsid w:val="007177A3"/>
    <w:rsid w:val="00754217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67643"/>
    <w:rsid w:val="00977B74"/>
    <w:rsid w:val="00980D1D"/>
    <w:rsid w:val="009A73BC"/>
    <w:rsid w:val="009C2A60"/>
    <w:rsid w:val="009F7476"/>
    <w:rsid w:val="00A2678F"/>
    <w:rsid w:val="00A45A59"/>
    <w:rsid w:val="00A5415D"/>
    <w:rsid w:val="00A62014"/>
    <w:rsid w:val="00A73518"/>
    <w:rsid w:val="00A83879"/>
    <w:rsid w:val="00A83C2E"/>
    <w:rsid w:val="00A92669"/>
    <w:rsid w:val="00A93802"/>
    <w:rsid w:val="00AC4AEE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30EA5"/>
    <w:rsid w:val="00C613F5"/>
    <w:rsid w:val="00CA4F44"/>
    <w:rsid w:val="00CE6E54"/>
    <w:rsid w:val="00CF7B6F"/>
    <w:rsid w:val="00D00089"/>
    <w:rsid w:val="00D101F5"/>
    <w:rsid w:val="00D71054"/>
    <w:rsid w:val="00DF0652"/>
    <w:rsid w:val="00E05DF3"/>
    <w:rsid w:val="00E602AB"/>
    <w:rsid w:val="00E779A6"/>
    <w:rsid w:val="00E8499D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73201A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84</cp:revision>
  <cp:lastPrinted>2022-06-17T15:49:00Z</cp:lastPrinted>
  <dcterms:created xsi:type="dcterms:W3CDTF">2022-05-05T14:14:00Z</dcterms:created>
  <dcterms:modified xsi:type="dcterms:W3CDTF">2022-07-06T15:04:00Z</dcterms:modified>
</cp:coreProperties>
</file>